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D7" w:rsidRPr="000F09D8" w:rsidRDefault="00D805D7" w:rsidP="00181EB5">
      <w:pPr>
        <w:pStyle w:val="Style69"/>
        <w:widowControl/>
        <w:numPr>
          <w:ilvl w:val="0"/>
          <w:numId w:val="1"/>
        </w:numPr>
        <w:rPr>
          <w:rStyle w:val="FontStyle115"/>
        </w:rPr>
      </w:pPr>
      <w:r w:rsidRPr="000F09D8">
        <w:rPr>
          <w:rStyle w:val="FontStyle115"/>
        </w:rPr>
        <w:t>Melken</w:t>
      </w:r>
    </w:p>
    <w:p w:rsidR="00D805D7" w:rsidRDefault="00D805D7" w:rsidP="00181EB5"/>
    <w:tbl>
      <w:tblPr>
        <w:tblW w:w="92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18"/>
        <w:gridCol w:w="6687"/>
        <w:gridCol w:w="1134"/>
      </w:tblGrid>
      <w:tr w:rsidR="00D805D7" w:rsidTr="00E53540">
        <w:tblPrEx>
          <w:tblCellMar>
            <w:top w:w="0" w:type="dxa"/>
            <w:bottom w:w="0" w:type="dxa"/>
          </w:tblCellMar>
        </w:tblPrEx>
        <w:tc>
          <w:tcPr>
            <w:tcW w:w="1418" w:type="dxa"/>
          </w:tcPr>
          <w:p w:rsidR="00D805D7" w:rsidRDefault="00D805D7" w:rsidP="00181EB5">
            <w:pPr>
              <w:pStyle w:val="Style69"/>
              <w:widowControl/>
              <w:rPr>
                <w:rStyle w:val="FontStyle115"/>
              </w:rPr>
            </w:pPr>
            <w:r>
              <w:rPr>
                <w:rStyle w:val="FontStyle115"/>
              </w:rPr>
              <w:t>Onderwerp</w:t>
            </w:r>
          </w:p>
        </w:tc>
        <w:tc>
          <w:tcPr>
            <w:tcW w:w="6687" w:type="dxa"/>
          </w:tcPr>
          <w:p w:rsidR="00D805D7" w:rsidRDefault="00D805D7" w:rsidP="00181EB5">
            <w:pPr>
              <w:pStyle w:val="Style69"/>
              <w:widowControl/>
              <w:rPr>
                <w:rStyle w:val="FontStyle115"/>
              </w:rPr>
            </w:pPr>
            <w:r>
              <w:rPr>
                <w:rStyle w:val="FontStyle115"/>
              </w:rPr>
              <w:t>Aandachtspunten</w:t>
            </w:r>
          </w:p>
        </w:tc>
        <w:tc>
          <w:tcPr>
            <w:tcW w:w="1134" w:type="dxa"/>
          </w:tcPr>
          <w:p w:rsidR="00D805D7" w:rsidRDefault="00D805D7" w:rsidP="00181EB5">
            <w:pPr>
              <w:pStyle w:val="Style69"/>
              <w:widowControl/>
              <w:rPr>
                <w:rStyle w:val="FontStyle115"/>
              </w:rPr>
            </w:pPr>
          </w:p>
        </w:tc>
      </w:tr>
      <w:tr w:rsidR="00D805D7" w:rsidTr="00E53540">
        <w:tblPrEx>
          <w:tblCellMar>
            <w:top w:w="0" w:type="dxa"/>
            <w:bottom w:w="0" w:type="dxa"/>
          </w:tblCellMar>
        </w:tblPrEx>
        <w:tc>
          <w:tcPr>
            <w:tcW w:w="1418" w:type="dxa"/>
          </w:tcPr>
          <w:p w:rsidR="00D805D7" w:rsidRDefault="00D805D7" w:rsidP="00181EB5">
            <w:pPr>
              <w:pStyle w:val="Style69"/>
              <w:widowControl/>
              <w:rPr>
                <w:rStyle w:val="FontStyle115"/>
              </w:rPr>
            </w:pPr>
            <w:r>
              <w:rPr>
                <w:rStyle w:val="FontStyle115"/>
              </w:rPr>
              <w:t>Tanklokaal</w:t>
            </w:r>
          </w:p>
        </w:tc>
        <w:tc>
          <w:tcPr>
            <w:tcW w:w="6687" w:type="dxa"/>
          </w:tcPr>
          <w:p w:rsidR="00D805D7" w:rsidRDefault="00D805D7" w:rsidP="00181EB5">
            <w:pPr>
              <w:pStyle w:val="Style68"/>
              <w:widowControl/>
              <w:spacing w:line="240" w:lineRule="auto"/>
              <w:ind w:firstLine="14"/>
              <w:rPr>
                <w:rStyle w:val="FontStyle119"/>
              </w:rPr>
            </w:pPr>
            <w:r>
              <w:rPr>
                <w:rStyle w:val="FontStyle119"/>
              </w:rPr>
              <w:t xml:space="preserve">Schoon en opgeruimd </w:t>
            </w:r>
          </w:p>
          <w:p w:rsidR="00D805D7" w:rsidRDefault="00D805D7" w:rsidP="00181EB5">
            <w:pPr>
              <w:pStyle w:val="Style68"/>
              <w:widowControl/>
              <w:spacing w:line="240" w:lineRule="auto"/>
              <w:ind w:firstLine="14"/>
              <w:rPr>
                <w:rStyle w:val="FontStyle119"/>
              </w:rPr>
            </w:pPr>
            <w:r>
              <w:rPr>
                <w:rStyle w:val="FontStyle119"/>
              </w:rPr>
              <w:t>Tanktemperatuur tussen de 3,5 en 4 graden</w:t>
            </w:r>
          </w:p>
          <w:p w:rsidR="00D805D7" w:rsidRDefault="00D805D7" w:rsidP="00181EB5">
            <w:pPr>
              <w:pStyle w:val="Style68"/>
              <w:widowControl/>
              <w:spacing w:line="240" w:lineRule="auto"/>
              <w:ind w:firstLine="14"/>
              <w:rPr>
                <w:rStyle w:val="FontStyle119"/>
              </w:rPr>
            </w:pPr>
            <w:r>
              <w:rPr>
                <w:rStyle w:val="FontStyle119"/>
              </w:rPr>
              <w:t>Melk is binnen 2,5 uur op de 4 graden</w:t>
            </w:r>
          </w:p>
          <w:p w:rsidR="00D805D7" w:rsidRDefault="00D805D7" w:rsidP="00181EB5">
            <w:pPr>
              <w:pStyle w:val="Style68"/>
              <w:widowControl/>
              <w:spacing w:line="240" w:lineRule="auto"/>
              <w:ind w:firstLine="14"/>
              <w:rPr>
                <w:rStyle w:val="FontStyle119"/>
              </w:rPr>
            </w:pPr>
            <w:r>
              <w:rPr>
                <w:rStyle w:val="FontStyle119"/>
              </w:rPr>
              <w:t>Tankvulling na eerste melkmaal meer dan 5%</w:t>
            </w:r>
          </w:p>
          <w:p w:rsidR="00D805D7" w:rsidRDefault="00D805D7" w:rsidP="00181EB5">
            <w:pPr>
              <w:pStyle w:val="Style68"/>
              <w:widowControl/>
              <w:spacing w:line="240" w:lineRule="auto"/>
              <w:ind w:firstLine="14"/>
              <w:rPr>
                <w:rStyle w:val="FontStyle119"/>
              </w:rPr>
            </w:pPr>
            <w:r>
              <w:rPr>
                <w:rStyle w:val="FontStyle119"/>
              </w:rPr>
              <w:t>Tankvulling meer dan 60% na 6 melkmalen</w:t>
            </w:r>
          </w:p>
          <w:p w:rsidR="00D805D7" w:rsidRDefault="00D805D7" w:rsidP="00181EB5">
            <w:pPr>
              <w:pStyle w:val="Style68"/>
              <w:widowControl/>
              <w:spacing w:line="240" w:lineRule="auto"/>
              <w:ind w:firstLine="14"/>
              <w:rPr>
                <w:rStyle w:val="FontStyle119"/>
              </w:rPr>
            </w:pPr>
            <w:r>
              <w:rPr>
                <w:rStyle w:val="FontStyle119"/>
              </w:rPr>
              <w:t>Inhoud tank groot genoeg voor 6 melkmalen</w:t>
            </w:r>
          </w:p>
          <w:p w:rsidR="00D805D7" w:rsidRDefault="00D805D7" w:rsidP="00181EB5">
            <w:pPr>
              <w:pStyle w:val="Style68"/>
              <w:widowControl/>
              <w:spacing w:line="240" w:lineRule="auto"/>
              <w:ind w:firstLine="14"/>
              <w:rPr>
                <w:rStyle w:val="FontStyle119"/>
              </w:rPr>
            </w:pPr>
            <w:r>
              <w:rPr>
                <w:rStyle w:val="FontStyle119"/>
              </w:rPr>
              <w:t>Inhoud tank groter dan 5000 liter</w:t>
            </w:r>
          </w:p>
          <w:p w:rsidR="00D805D7" w:rsidRDefault="00D805D7" w:rsidP="00181EB5">
            <w:pPr>
              <w:pStyle w:val="Style68"/>
              <w:widowControl/>
              <w:spacing w:line="240" w:lineRule="auto"/>
              <w:ind w:firstLine="14"/>
              <w:rPr>
                <w:rStyle w:val="FontStyle119"/>
              </w:rPr>
            </w:pPr>
            <w:r>
              <w:rPr>
                <w:rStyle w:val="FontStyle119"/>
              </w:rPr>
              <w:t>Spoelbak reiniging is leeg of afgesloten</w:t>
            </w:r>
          </w:p>
        </w:tc>
        <w:tc>
          <w:tcPr>
            <w:tcW w:w="1134" w:type="dxa"/>
          </w:tcPr>
          <w:p w:rsidR="00D805D7" w:rsidRDefault="00D805D7" w:rsidP="00181EB5">
            <w:pPr>
              <w:pStyle w:val="Style68"/>
              <w:widowControl/>
              <w:spacing w:line="240" w:lineRule="auto"/>
              <w:ind w:right="1910" w:firstLine="14"/>
              <w:rPr>
                <w:rStyle w:val="FontStyle119"/>
              </w:rPr>
            </w:pPr>
          </w:p>
        </w:tc>
      </w:tr>
      <w:tr w:rsidR="00D805D7" w:rsidTr="00E53540">
        <w:tblPrEx>
          <w:tblCellMar>
            <w:top w:w="0" w:type="dxa"/>
            <w:bottom w:w="0" w:type="dxa"/>
          </w:tblCellMar>
        </w:tblPrEx>
        <w:tc>
          <w:tcPr>
            <w:tcW w:w="1418" w:type="dxa"/>
          </w:tcPr>
          <w:p w:rsidR="00D805D7" w:rsidRDefault="00D805D7" w:rsidP="00181EB5">
            <w:pPr>
              <w:pStyle w:val="Style69"/>
              <w:widowControl/>
              <w:rPr>
                <w:rStyle w:val="FontStyle115"/>
              </w:rPr>
            </w:pPr>
            <w:r>
              <w:rPr>
                <w:rStyle w:val="FontStyle115"/>
              </w:rPr>
              <w:t>Melksysteem</w:t>
            </w:r>
          </w:p>
        </w:tc>
        <w:tc>
          <w:tcPr>
            <w:tcW w:w="6687" w:type="dxa"/>
          </w:tcPr>
          <w:p w:rsidR="00D805D7" w:rsidRDefault="00D805D7" w:rsidP="00181EB5">
            <w:pPr>
              <w:pStyle w:val="Style68"/>
              <w:widowControl/>
              <w:spacing w:line="240" w:lineRule="auto"/>
              <w:ind w:firstLine="14"/>
              <w:rPr>
                <w:rStyle w:val="FontStyle119"/>
              </w:rPr>
            </w:pPr>
            <w:r>
              <w:rPr>
                <w:rStyle w:val="FontStyle119"/>
              </w:rPr>
              <w:t>Vervanging onderdelen melkmachine volgens fabrieksnormen</w:t>
            </w:r>
          </w:p>
          <w:p w:rsidR="00D805D7" w:rsidRDefault="00D805D7" w:rsidP="00181EB5">
            <w:pPr>
              <w:pStyle w:val="Style68"/>
              <w:widowControl/>
              <w:spacing w:line="240" w:lineRule="auto"/>
              <w:ind w:firstLine="14"/>
              <w:rPr>
                <w:rStyle w:val="FontStyle119"/>
              </w:rPr>
            </w:pPr>
            <w:r>
              <w:rPr>
                <w:rStyle w:val="FontStyle119"/>
              </w:rPr>
              <w:t xml:space="preserve">Geen stugge, vervormde of lekke </w:t>
            </w:r>
            <w:proofErr w:type="spellStart"/>
            <w:r>
              <w:rPr>
                <w:rStyle w:val="FontStyle119"/>
              </w:rPr>
              <w:t>pulsatorslangen</w:t>
            </w:r>
            <w:proofErr w:type="spellEnd"/>
          </w:p>
          <w:p w:rsidR="00D805D7" w:rsidRDefault="00D805D7" w:rsidP="00181EB5">
            <w:pPr>
              <w:pStyle w:val="Style68"/>
              <w:widowControl/>
              <w:spacing w:line="240" w:lineRule="auto"/>
              <w:ind w:firstLine="14"/>
              <w:rPr>
                <w:rStyle w:val="FontStyle119"/>
              </w:rPr>
            </w:pPr>
            <w:r>
              <w:rPr>
                <w:rStyle w:val="FontStyle119"/>
              </w:rPr>
              <w:t>Afschot melkleiding</w:t>
            </w:r>
          </w:p>
          <w:p w:rsidR="00D805D7" w:rsidRDefault="00D805D7" w:rsidP="00181EB5">
            <w:pPr>
              <w:pStyle w:val="Style68"/>
              <w:widowControl/>
              <w:spacing w:line="240" w:lineRule="auto"/>
              <w:ind w:firstLine="14"/>
              <w:rPr>
                <w:rStyle w:val="FontStyle119"/>
              </w:rPr>
            </w:pPr>
            <w:r>
              <w:rPr>
                <w:rStyle w:val="FontStyle119"/>
              </w:rPr>
              <w:t>Een schone melkput, robot of grupstal</w:t>
            </w:r>
          </w:p>
          <w:p w:rsidR="00D805D7" w:rsidRDefault="00D805D7" w:rsidP="00181EB5">
            <w:pPr>
              <w:pStyle w:val="Style68"/>
              <w:widowControl/>
              <w:spacing w:line="240" w:lineRule="auto"/>
              <w:ind w:firstLine="14"/>
              <w:rPr>
                <w:rStyle w:val="FontStyle119"/>
              </w:rPr>
            </w:pPr>
            <w:r>
              <w:rPr>
                <w:rStyle w:val="FontStyle119"/>
              </w:rPr>
              <w:t>Grupstal of robot meer risico</w:t>
            </w:r>
          </w:p>
          <w:p w:rsidR="00D805D7" w:rsidRDefault="00D805D7" w:rsidP="00181EB5">
            <w:pPr>
              <w:pStyle w:val="Style68"/>
              <w:widowControl/>
              <w:spacing w:line="240" w:lineRule="auto"/>
              <w:ind w:firstLine="14"/>
              <w:rPr>
                <w:rStyle w:val="FontStyle119"/>
              </w:rPr>
            </w:pPr>
            <w:r>
              <w:rPr>
                <w:rStyle w:val="FontStyle119"/>
              </w:rPr>
              <w:t>Geen water in de installatie</w:t>
            </w:r>
          </w:p>
          <w:p w:rsidR="00D805D7" w:rsidRDefault="00D805D7" w:rsidP="00181EB5">
            <w:pPr>
              <w:pStyle w:val="Style68"/>
              <w:widowControl/>
              <w:spacing w:line="240" w:lineRule="auto"/>
              <w:ind w:firstLine="14"/>
              <w:rPr>
                <w:rStyle w:val="FontStyle119"/>
              </w:rPr>
            </w:pPr>
            <w:r>
              <w:rPr>
                <w:rStyle w:val="FontStyle119"/>
              </w:rPr>
              <w:t>Geen grupstal of robot</w:t>
            </w:r>
          </w:p>
        </w:tc>
        <w:tc>
          <w:tcPr>
            <w:tcW w:w="1134" w:type="dxa"/>
          </w:tcPr>
          <w:p w:rsidR="00D805D7" w:rsidRDefault="00D805D7" w:rsidP="00181EB5">
            <w:pPr>
              <w:pStyle w:val="Style68"/>
              <w:widowControl/>
              <w:spacing w:line="240" w:lineRule="auto"/>
              <w:rPr>
                <w:rStyle w:val="FontStyle119"/>
              </w:rPr>
            </w:pPr>
          </w:p>
        </w:tc>
      </w:tr>
      <w:tr w:rsidR="00D805D7" w:rsidTr="00E53540">
        <w:tblPrEx>
          <w:tblCellMar>
            <w:top w:w="0" w:type="dxa"/>
            <w:bottom w:w="0" w:type="dxa"/>
          </w:tblCellMar>
        </w:tblPrEx>
        <w:tc>
          <w:tcPr>
            <w:tcW w:w="1418" w:type="dxa"/>
          </w:tcPr>
          <w:p w:rsidR="00D805D7" w:rsidRDefault="00D805D7" w:rsidP="00181EB5">
            <w:pPr>
              <w:pStyle w:val="Style69"/>
              <w:widowControl/>
              <w:rPr>
                <w:rStyle w:val="FontStyle115"/>
              </w:rPr>
            </w:pPr>
            <w:r>
              <w:rPr>
                <w:rStyle w:val="FontStyle115"/>
              </w:rPr>
              <w:t>Melkroutine</w:t>
            </w:r>
          </w:p>
        </w:tc>
        <w:tc>
          <w:tcPr>
            <w:tcW w:w="6687" w:type="dxa"/>
          </w:tcPr>
          <w:p w:rsidR="00D805D7" w:rsidRDefault="00D805D7" w:rsidP="00181EB5">
            <w:pPr>
              <w:pStyle w:val="Style68"/>
              <w:widowControl/>
              <w:spacing w:line="240" w:lineRule="auto"/>
              <w:ind w:firstLine="14"/>
              <w:rPr>
                <w:rStyle w:val="FontStyle119"/>
              </w:rPr>
            </w:pPr>
            <w:r>
              <w:rPr>
                <w:rStyle w:val="FontStyle119"/>
              </w:rPr>
              <w:t>Chloorgebruik tijdens het melken</w:t>
            </w:r>
          </w:p>
          <w:p w:rsidR="00D805D7" w:rsidRDefault="00D805D7" w:rsidP="00181EB5">
            <w:pPr>
              <w:pStyle w:val="Style68"/>
              <w:widowControl/>
              <w:spacing w:line="240" w:lineRule="auto"/>
              <w:ind w:firstLine="14"/>
              <w:rPr>
                <w:rStyle w:val="FontStyle119"/>
              </w:rPr>
            </w:pPr>
            <w:r>
              <w:rPr>
                <w:rStyle w:val="FontStyle119"/>
              </w:rPr>
              <w:t>Voorbehandeling 1 doek/papier per koe</w:t>
            </w:r>
          </w:p>
          <w:p w:rsidR="00D805D7" w:rsidRDefault="00D805D7" w:rsidP="00181EB5">
            <w:pPr>
              <w:pStyle w:val="Style68"/>
              <w:widowControl/>
              <w:spacing w:line="240" w:lineRule="auto"/>
              <w:ind w:firstLine="14"/>
              <w:rPr>
                <w:rStyle w:val="FontStyle119"/>
              </w:rPr>
            </w:pPr>
            <w:r>
              <w:rPr>
                <w:rStyle w:val="FontStyle119"/>
              </w:rPr>
              <w:t>Vliegenbestrijding (melkstal)</w:t>
            </w:r>
          </w:p>
          <w:p w:rsidR="00D805D7" w:rsidRDefault="00D805D7" w:rsidP="00181EB5">
            <w:pPr>
              <w:pStyle w:val="Style68"/>
              <w:widowControl/>
              <w:spacing w:line="240" w:lineRule="auto"/>
              <w:ind w:firstLine="14"/>
              <w:rPr>
                <w:rStyle w:val="FontStyle119"/>
              </w:rPr>
            </w:pPr>
            <w:r>
              <w:rPr>
                <w:rStyle w:val="FontStyle119"/>
              </w:rPr>
              <w:t>Handschoenen</w:t>
            </w:r>
          </w:p>
          <w:p w:rsidR="00D805D7" w:rsidRDefault="00D805D7" w:rsidP="00181EB5">
            <w:pPr>
              <w:pStyle w:val="Style68"/>
              <w:widowControl/>
              <w:spacing w:line="240" w:lineRule="auto"/>
              <w:ind w:firstLine="14"/>
              <w:rPr>
                <w:rStyle w:val="FontStyle119"/>
              </w:rPr>
            </w:pPr>
            <w:r>
              <w:rPr>
                <w:rStyle w:val="FontStyle119"/>
              </w:rPr>
              <w:t>Dippen of sprayen</w:t>
            </w:r>
          </w:p>
          <w:p w:rsidR="00D805D7" w:rsidRDefault="00D805D7" w:rsidP="00181EB5">
            <w:pPr>
              <w:pStyle w:val="Style68"/>
              <w:widowControl/>
              <w:spacing w:line="240" w:lineRule="auto"/>
              <w:ind w:left="5" w:firstLine="14"/>
              <w:rPr>
                <w:rStyle w:val="FontStyle119"/>
              </w:rPr>
            </w:pPr>
            <w:r>
              <w:rPr>
                <w:rStyle w:val="FontStyle119"/>
              </w:rPr>
              <w:t>Melk die buiten de melkleiding is geweest, gaat niet in de tank</w:t>
            </w:r>
          </w:p>
          <w:p w:rsidR="00D805D7" w:rsidRDefault="00D805D7" w:rsidP="00181EB5">
            <w:pPr>
              <w:pStyle w:val="Style68"/>
              <w:widowControl/>
              <w:spacing w:line="240" w:lineRule="auto"/>
              <w:ind w:left="5" w:firstLine="14"/>
              <w:rPr>
                <w:rStyle w:val="FontStyle119"/>
              </w:rPr>
            </w:pPr>
            <w:r>
              <w:rPr>
                <w:rStyle w:val="FontStyle119"/>
              </w:rPr>
              <w:t>Tijdig afnemen van de melkklauwen</w:t>
            </w:r>
          </w:p>
          <w:p w:rsidR="00D805D7" w:rsidRDefault="00D805D7" w:rsidP="00181EB5">
            <w:pPr>
              <w:pStyle w:val="Style68"/>
              <w:widowControl/>
              <w:spacing w:line="240" w:lineRule="auto"/>
              <w:ind w:left="5" w:firstLine="14"/>
              <w:rPr>
                <w:rStyle w:val="FontStyle119"/>
              </w:rPr>
            </w:pPr>
            <w:r>
              <w:rPr>
                <w:rStyle w:val="FontStyle119"/>
              </w:rPr>
              <w:t>Zeer laag productieve koeien worden maximaal 2 keer per dag gemolken</w:t>
            </w:r>
          </w:p>
          <w:p w:rsidR="00D805D7" w:rsidRDefault="00D805D7" w:rsidP="00181EB5">
            <w:pPr>
              <w:pStyle w:val="Style68"/>
              <w:widowControl/>
              <w:spacing w:line="240" w:lineRule="auto"/>
              <w:rPr>
                <w:rStyle w:val="FontStyle119"/>
              </w:rPr>
            </w:pPr>
            <w:r>
              <w:rPr>
                <w:rStyle w:val="FontStyle119"/>
              </w:rPr>
              <w:t>Robot: aantal melkingen per dag tussen de 2,5 tot 3,5</w:t>
            </w:r>
          </w:p>
        </w:tc>
        <w:tc>
          <w:tcPr>
            <w:tcW w:w="1134" w:type="dxa"/>
          </w:tcPr>
          <w:p w:rsidR="00D805D7" w:rsidRDefault="00D805D7" w:rsidP="00181EB5">
            <w:pPr>
              <w:pStyle w:val="Style68"/>
              <w:widowControl/>
              <w:spacing w:line="240" w:lineRule="auto"/>
              <w:ind w:right="302" w:firstLine="5"/>
              <w:rPr>
                <w:rStyle w:val="FontStyle119"/>
              </w:rPr>
            </w:pPr>
          </w:p>
        </w:tc>
      </w:tr>
      <w:tr w:rsidR="00D805D7" w:rsidTr="00E53540">
        <w:tblPrEx>
          <w:tblCellMar>
            <w:top w:w="0" w:type="dxa"/>
            <w:bottom w:w="0" w:type="dxa"/>
          </w:tblCellMar>
        </w:tblPrEx>
        <w:tc>
          <w:tcPr>
            <w:tcW w:w="1418" w:type="dxa"/>
          </w:tcPr>
          <w:p w:rsidR="00D805D7" w:rsidRDefault="00D805D7" w:rsidP="00181EB5">
            <w:pPr>
              <w:pStyle w:val="Style69"/>
              <w:widowControl/>
              <w:rPr>
                <w:rStyle w:val="FontStyle115"/>
              </w:rPr>
            </w:pPr>
            <w:r>
              <w:rPr>
                <w:rStyle w:val="FontStyle115"/>
              </w:rPr>
              <w:t>Preventieve maatregelen</w:t>
            </w:r>
          </w:p>
        </w:tc>
        <w:tc>
          <w:tcPr>
            <w:tcW w:w="6687" w:type="dxa"/>
          </w:tcPr>
          <w:p w:rsidR="00D805D7" w:rsidRDefault="00D805D7" w:rsidP="00181EB5">
            <w:pPr>
              <w:pStyle w:val="Style68"/>
              <w:widowControl/>
              <w:spacing w:line="240" w:lineRule="auto"/>
              <w:ind w:firstLine="14"/>
              <w:rPr>
                <w:rStyle w:val="FontStyle119"/>
              </w:rPr>
            </w:pPr>
            <w:proofErr w:type="spellStart"/>
            <w:r>
              <w:rPr>
                <w:rStyle w:val="FontStyle119"/>
              </w:rPr>
              <w:t>Hoogcelgetal</w:t>
            </w:r>
            <w:proofErr w:type="spellEnd"/>
            <w:r>
              <w:rPr>
                <w:rStyle w:val="FontStyle119"/>
              </w:rPr>
              <w:t xml:space="preserve"> koeien als laatste melken of de melkklauw wordt gespoeld</w:t>
            </w:r>
          </w:p>
          <w:p w:rsidR="00D805D7" w:rsidRDefault="00D805D7" w:rsidP="00181EB5">
            <w:pPr>
              <w:pStyle w:val="Style68"/>
              <w:widowControl/>
              <w:spacing w:line="240" w:lineRule="auto"/>
              <w:ind w:firstLine="14"/>
              <w:rPr>
                <w:rStyle w:val="FontStyle119"/>
              </w:rPr>
            </w:pPr>
            <w:r>
              <w:rPr>
                <w:rStyle w:val="FontStyle119"/>
              </w:rPr>
              <w:t>Behandelplan uiergezondheid</w:t>
            </w:r>
          </w:p>
          <w:p w:rsidR="00D805D7" w:rsidRDefault="00D805D7" w:rsidP="00181EB5">
            <w:pPr>
              <w:pStyle w:val="Style68"/>
              <w:widowControl/>
              <w:spacing w:line="240" w:lineRule="auto"/>
              <w:ind w:firstLine="14"/>
              <w:rPr>
                <w:rStyle w:val="FontStyle119"/>
              </w:rPr>
            </w:pPr>
            <w:r>
              <w:rPr>
                <w:rStyle w:val="FontStyle119"/>
              </w:rPr>
              <w:t>Registratie behandelde koeien</w:t>
            </w:r>
          </w:p>
          <w:p w:rsidR="00D805D7" w:rsidRDefault="00D805D7" w:rsidP="00181EB5">
            <w:pPr>
              <w:pStyle w:val="Style68"/>
              <w:widowControl/>
              <w:spacing w:line="240" w:lineRule="auto"/>
              <w:ind w:firstLine="14"/>
              <w:rPr>
                <w:rStyle w:val="FontStyle119"/>
              </w:rPr>
            </w:pPr>
            <w:r>
              <w:rPr>
                <w:rStyle w:val="FontStyle119"/>
              </w:rPr>
              <w:t>Behandelde koe wordt gemarkeerd</w:t>
            </w:r>
          </w:p>
          <w:p w:rsidR="00D805D7" w:rsidRDefault="00D805D7" w:rsidP="00181EB5">
            <w:pPr>
              <w:pStyle w:val="Style68"/>
              <w:widowControl/>
              <w:spacing w:line="240" w:lineRule="auto"/>
              <w:ind w:firstLine="14"/>
              <w:rPr>
                <w:rStyle w:val="FontStyle119"/>
              </w:rPr>
            </w:pPr>
            <w:r>
              <w:rPr>
                <w:rStyle w:val="FontStyle119"/>
              </w:rPr>
              <w:t>Behandelde koe wordt volledig apart gemolken</w:t>
            </w:r>
          </w:p>
          <w:p w:rsidR="00D805D7" w:rsidRDefault="00D805D7" w:rsidP="00181EB5">
            <w:pPr>
              <w:pStyle w:val="Style68"/>
              <w:widowControl/>
              <w:spacing w:line="240" w:lineRule="auto"/>
              <w:ind w:firstLine="14"/>
              <w:rPr>
                <w:rStyle w:val="FontStyle119"/>
              </w:rPr>
            </w:pPr>
            <w:r>
              <w:rPr>
                <w:rStyle w:val="FontStyle119"/>
              </w:rPr>
              <w:t>Naleven van de wachttijden na een behandeling</w:t>
            </w:r>
          </w:p>
          <w:p w:rsidR="00D805D7" w:rsidRDefault="00D805D7" w:rsidP="00181EB5">
            <w:pPr>
              <w:pStyle w:val="Style68"/>
              <w:widowControl/>
              <w:spacing w:line="240" w:lineRule="auto"/>
              <w:ind w:firstLine="14"/>
              <w:rPr>
                <w:rStyle w:val="FontStyle119"/>
              </w:rPr>
            </w:pPr>
            <w:r>
              <w:rPr>
                <w:rStyle w:val="FontStyle119"/>
              </w:rPr>
              <w:t xml:space="preserve">Gebruik </w:t>
            </w:r>
            <w:proofErr w:type="spellStart"/>
            <w:r>
              <w:rPr>
                <w:rStyle w:val="FontStyle119"/>
              </w:rPr>
              <w:t>Delvo-test</w:t>
            </w:r>
            <w:proofErr w:type="spellEnd"/>
            <w:r>
              <w:rPr>
                <w:rStyle w:val="FontStyle119"/>
              </w:rPr>
              <w:t xml:space="preserve"> na de wachttijd</w:t>
            </w:r>
          </w:p>
          <w:p w:rsidR="00D805D7" w:rsidRDefault="00D805D7" w:rsidP="00181EB5">
            <w:pPr>
              <w:pStyle w:val="Style68"/>
              <w:widowControl/>
              <w:spacing w:line="240" w:lineRule="auto"/>
              <w:ind w:firstLine="14"/>
              <w:rPr>
                <w:rStyle w:val="FontStyle119"/>
              </w:rPr>
            </w:pPr>
            <w:r>
              <w:rPr>
                <w:rStyle w:val="FontStyle119"/>
              </w:rPr>
              <w:t xml:space="preserve">Deelname MPR en gebruik van </w:t>
            </w:r>
            <w:proofErr w:type="spellStart"/>
            <w:r>
              <w:rPr>
                <w:rStyle w:val="FontStyle119"/>
              </w:rPr>
              <w:t>CMT-Test</w:t>
            </w:r>
            <w:proofErr w:type="spellEnd"/>
            <w:r>
              <w:rPr>
                <w:rStyle w:val="FontStyle119"/>
              </w:rPr>
              <w:t xml:space="preserve"> of B.O.</w:t>
            </w:r>
          </w:p>
          <w:p w:rsidR="00D805D7" w:rsidRDefault="00D805D7" w:rsidP="00181EB5">
            <w:pPr>
              <w:pStyle w:val="Style68"/>
              <w:widowControl/>
              <w:spacing w:line="240" w:lineRule="auto"/>
              <w:ind w:firstLine="14"/>
              <w:rPr>
                <w:rStyle w:val="FontStyle119"/>
              </w:rPr>
            </w:pPr>
            <w:r>
              <w:rPr>
                <w:rStyle w:val="FontStyle119"/>
              </w:rPr>
              <w:t>Ieder melkmaal een schoon filter</w:t>
            </w:r>
          </w:p>
          <w:p w:rsidR="00D805D7" w:rsidRDefault="00D805D7" w:rsidP="00181EB5">
            <w:pPr>
              <w:pStyle w:val="Style68"/>
              <w:widowControl/>
              <w:spacing w:line="240" w:lineRule="auto"/>
              <w:ind w:firstLine="14"/>
              <w:rPr>
                <w:rStyle w:val="FontStyle119"/>
              </w:rPr>
            </w:pPr>
            <w:r>
              <w:rPr>
                <w:rStyle w:val="FontStyle119"/>
              </w:rPr>
              <w:t>Bij verschillende melkers, goede onderlinge communicatie</w:t>
            </w:r>
          </w:p>
        </w:tc>
        <w:tc>
          <w:tcPr>
            <w:tcW w:w="1134" w:type="dxa"/>
          </w:tcPr>
          <w:p w:rsidR="00D805D7" w:rsidRDefault="00D805D7" w:rsidP="00181EB5">
            <w:pPr>
              <w:pStyle w:val="Style68"/>
              <w:widowControl/>
              <w:spacing w:line="240" w:lineRule="auto"/>
              <w:ind w:left="5" w:hanging="5"/>
              <w:rPr>
                <w:rStyle w:val="FontStyle119"/>
              </w:rPr>
            </w:pPr>
          </w:p>
        </w:tc>
      </w:tr>
    </w:tbl>
    <w:p w:rsidR="00D805D7" w:rsidRDefault="00D805D7" w:rsidP="00181EB5"/>
    <w:p w:rsidR="00D805D7" w:rsidRDefault="00D805D7" w:rsidP="00181EB5">
      <w:pPr>
        <w:widowControl/>
        <w:autoSpaceDE/>
        <w:autoSpaceDN/>
        <w:adjustRightInd/>
      </w:pPr>
      <w:r>
        <w:br w:type="page"/>
      </w:r>
    </w:p>
    <w:p w:rsidR="00D805D7" w:rsidRDefault="00D805D7" w:rsidP="00181EB5">
      <w:r>
        <w:lastRenderedPageBreak/>
        <w:t>De score voor het onderdeel melken wordt bepaald op basis van de gegevens die de veehouder noteert op het invulformulier. Indien gewenst kan de dierenarts ook zelf dit onderdeel beoordelen. De dierenarts krijgt een indruk van het tanklokaal en de risicofactoren op afwijkingen op melkkwaliteit door te kijken naar de punten in de tabellen. De tabellen zijn als volgt opgebouwd:</w:t>
      </w:r>
    </w:p>
    <w:p w:rsidR="00D805D7" w:rsidRDefault="00D805D7" w:rsidP="00181EB5">
      <w:r>
        <w:t xml:space="preserve">Kolom 1:       </w:t>
      </w:r>
      <w:r>
        <w:tab/>
        <w:t xml:space="preserve">Stelling over risicofactor voor melkkwaliteit </w:t>
      </w:r>
    </w:p>
    <w:p w:rsidR="00D805D7" w:rsidRDefault="00D805D7" w:rsidP="00181EB5">
      <w:r>
        <w:t xml:space="preserve">Kolom 2: </w:t>
      </w:r>
      <w:r>
        <w:tab/>
        <w:t>Antwoordmogelijkheden</w:t>
      </w:r>
    </w:p>
    <w:p w:rsidR="00D805D7" w:rsidRDefault="00D805D7" w:rsidP="00181EB5">
      <w:r>
        <w:t xml:space="preserve">Kolom 3:      </w:t>
      </w:r>
      <w:r>
        <w:tab/>
        <w:t>Kwaliteitsparameter waarop de stelling betrekking heeft:</w:t>
      </w:r>
    </w:p>
    <w:p w:rsidR="00D805D7" w:rsidRDefault="00D805D7" w:rsidP="00181EB5">
      <w:pPr>
        <w:ind w:left="1416"/>
      </w:pPr>
      <w:r>
        <w:t>B</w:t>
      </w:r>
      <w:r>
        <w:tab/>
        <w:t>Bacterieremmende stoffen</w:t>
      </w:r>
    </w:p>
    <w:p w:rsidR="00D805D7" w:rsidRDefault="00D805D7" w:rsidP="00181EB5">
      <w:pPr>
        <w:ind w:left="1416"/>
      </w:pPr>
      <w:r>
        <w:t>C</w:t>
      </w:r>
      <w:r>
        <w:tab/>
        <w:t>Celgetal</w:t>
      </w:r>
    </w:p>
    <w:p w:rsidR="00D805D7" w:rsidRDefault="00D805D7" w:rsidP="00181EB5">
      <w:pPr>
        <w:ind w:left="1416"/>
      </w:pPr>
      <w:r>
        <w:t>CH</w:t>
      </w:r>
      <w:r>
        <w:tab/>
        <w:t>Chloroform</w:t>
      </w:r>
    </w:p>
    <w:p w:rsidR="00D805D7" w:rsidRDefault="00D805D7" w:rsidP="00181EB5">
      <w:pPr>
        <w:ind w:left="1416"/>
      </w:pPr>
      <w:r>
        <w:t>K</w:t>
      </w:r>
      <w:r>
        <w:tab/>
        <w:t>Kiemgetal</w:t>
      </w:r>
    </w:p>
    <w:p w:rsidR="00D805D7" w:rsidRDefault="00D805D7" w:rsidP="00181EB5">
      <w:pPr>
        <w:ind w:left="1416"/>
      </w:pPr>
      <w:r>
        <w:t>R</w:t>
      </w:r>
      <w:r>
        <w:tab/>
        <w:t>Reinheid</w:t>
      </w:r>
    </w:p>
    <w:p w:rsidR="00D805D7" w:rsidRDefault="00D805D7" w:rsidP="00181EB5">
      <w:pPr>
        <w:ind w:left="1416"/>
      </w:pPr>
      <w:r>
        <w:t>Z</w:t>
      </w:r>
      <w:r>
        <w:tab/>
      </w:r>
      <w:proofErr w:type="spellStart"/>
      <w:r>
        <w:t>Zuurtegraad</w:t>
      </w:r>
      <w:proofErr w:type="spellEnd"/>
      <w:r>
        <w:t xml:space="preserve"> melkvet</w:t>
      </w:r>
    </w:p>
    <w:p w:rsidR="00D805D7" w:rsidRDefault="00D805D7" w:rsidP="00181EB5">
      <w:pPr>
        <w:ind w:left="1416"/>
      </w:pPr>
      <w:r>
        <w:t>V</w:t>
      </w:r>
      <w:r>
        <w:tab/>
        <w:t>Vriespunt</w:t>
      </w:r>
    </w:p>
    <w:p w:rsidR="00D805D7" w:rsidRDefault="00D805D7" w:rsidP="00181EB5"/>
    <w:p w:rsidR="00D805D7" w:rsidRDefault="00D805D7" w:rsidP="00181EB5">
      <w:pPr>
        <w:pStyle w:val="Style1"/>
        <w:widowControl/>
        <w:jc w:val="both"/>
        <w:rPr>
          <w:rStyle w:val="FontStyle115"/>
        </w:rPr>
      </w:pPr>
      <w:r>
        <w:rPr>
          <w:rStyle w:val="FontStyle115"/>
        </w:rPr>
        <w:t>1.1 Tanklokaal</w:t>
      </w:r>
    </w:p>
    <w:p w:rsidR="00D805D7" w:rsidRDefault="00D805D7" w:rsidP="00181EB5"/>
    <w:tbl>
      <w:tblPr>
        <w:tblW w:w="0" w:type="auto"/>
        <w:tblInd w:w="40" w:type="dxa"/>
        <w:tblLayout w:type="fixed"/>
        <w:tblCellMar>
          <w:left w:w="40" w:type="dxa"/>
          <w:right w:w="40" w:type="dxa"/>
        </w:tblCellMar>
        <w:tblLook w:val="0000"/>
      </w:tblPr>
      <w:tblGrid>
        <w:gridCol w:w="6062"/>
        <w:gridCol w:w="2506"/>
        <w:gridCol w:w="538"/>
      </w:tblGrid>
      <w:tr w:rsidR="00D805D7" w:rsidTr="00E53540">
        <w:tblPrEx>
          <w:tblCellMar>
            <w:top w:w="0" w:type="dxa"/>
            <w:bottom w:w="0" w:type="dxa"/>
          </w:tblCellMar>
        </w:tblPrEx>
        <w:tc>
          <w:tcPr>
            <w:tcW w:w="6062"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vertAlign w:val="superscript"/>
              </w:rPr>
              <w:t>1</w:t>
            </w:r>
            <w:r>
              <w:rPr>
                <w:rStyle w:val="FontStyle119"/>
              </w:rPr>
              <w:t>Tanklokaal is schoon en opgeruimd.</w:t>
            </w:r>
          </w:p>
        </w:tc>
        <w:tc>
          <w:tcPr>
            <w:tcW w:w="2506"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ind w:left="1114"/>
              <w:rPr>
                <w:rStyle w:val="FontStyle119"/>
              </w:rPr>
            </w:pPr>
            <w:r>
              <w:rPr>
                <w:rStyle w:val="FontStyle119"/>
              </w:rPr>
              <w:t>Juist/onjuist</w:t>
            </w:r>
          </w:p>
        </w:tc>
        <w:tc>
          <w:tcPr>
            <w:tcW w:w="53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K</w:t>
            </w:r>
          </w:p>
        </w:tc>
      </w:tr>
      <w:tr w:rsidR="00D805D7" w:rsidTr="00E53540">
        <w:tblPrEx>
          <w:tblCellMar>
            <w:top w:w="0" w:type="dxa"/>
            <w:bottom w:w="0" w:type="dxa"/>
          </w:tblCellMar>
        </w:tblPrEx>
        <w:tc>
          <w:tcPr>
            <w:tcW w:w="6062"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Tanktemperatuur ligt tussen de 3,5 en 4 graden</w:t>
            </w:r>
          </w:p>
        </w:tc>
        <w:tc>
          <w:tcPr>
            <w:tcW w:w="2506"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ind w:left="1114"/>
              <w:rPr>
                <w:rStyle w:val="FontStyle119"/>
              </w:rPr>
            </w:pPr>
            <w:r>
              <w:rPr>
                <w:rStyle w:val="FontStyle119"/>
              </w:rPr>
              <w:t>Juist/onjuist</w:t>
            </w:r>
          </w:p>
        </w:tc>
        <w:tc>
          <w:tcPr>
            <w:tcW w:w="53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K</w:t>
            </w:r>
          </w:p>
        </w:tc>
      </w:tr>
      <w:tr w:rsidR="00D805D7" w:rsidTr="00E53540">
        <w:tblPrEx>
          <w:tblCellMar>
            <w:top w:w="0" w:type="dxa"/>
            <w:bottom w:w="0" w:type="dxa"/>
          </w:tblCellMar>
        </w:tblPrEx>
        <w:tc>
          <w:tcPr>
            <w:tcW w:w="6062"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Melk is binnen 2,5 uur na melken op 4 graden</w:t>
            </w:r>
          </w:p>
        </w:tc>
        <w:tc>
          <w:tcPr>
            <w:tcW w:w="2506"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ind w:left="1114"/>
              <w:rPr>
                <w:rStyle w:val="FontStyle119"/>
              </w:rPr>
            </w:pPr>
            <w:r>
              <w:rPr>
                <w:rStyle w:val="FontStyle119"/>
              </w:rPr>
              <w:t>Juist/onjuist</w:t>
            </w:r>
          </w:p>
        </w:tc>
        <w:tc>
          <w:tcPr>
            <w:tcW w:w="53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K</w:t>
            </w:r>
          </w:p>
        </w:tc>
      </w:tr>
      <w:tr w:rsidR="00D805D7" w:rsidTr="00E53540">
        <w:tblPrEx>
          <w:tblCellMar>
            <w:top w:w="0" w:type="dxa"/>
            <w:bottom w:w="0" w:type="dxa"/>
          </w:tblCellMar>
        </w:tblPrEx>
        <w:tc>
          <w:tcPr>
            <w:tcW w:w="6062"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Spoelbak is afgesloten of leeg</w:t>
            </w:r>
          </w:p>
        </w:tc>
        <w:tc>
          <w:tcPr>
            <w:tcW w:w="2506"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ind w:left="1114"/>
              <w:rPr>
                <w:rStyle w:val="FontStyle119"/>
              </w:rPr>
            </w:pPr>
            <w:r>
              <w:rPr>
                <w:rStyle w:val="FontStyle119"/>
              </w:rPr>
              <w:t>Juist/onjuist</w:t>
            </w:r>
          </w:p>
        </w:tc>
        <w:tc>
          <w:tcPr>
            <w:tcW w:w="53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K</w:t>
            </w:r>
          </w:p>
        </w:tc>
      </w:tr>
      <w:tr w:rsidR="00D805D7" w:rsidTr="00E53540">
        <w:tblPrEx>
          <w:tblCellMar>
            <w:top w:w="0" w:type="dxa"/>
            <w:bottom w:w="0" w:type="dxa"/>
          </w:tblCellMar>
        </w:tblPrEx>
        <w:tc>
          <w:tcPr>
            <w:tcW w:w="6062"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Tankvulling na eerste melkmaal meer dan 5%</w:t>
            </w:r>
          </w:p>
        </w:tc>
        <w:tc>
          <w:tcPr>
            <w:tcW w:w="2506"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ind w:left="1114"/>
              <w:rPr>
                <w:rStyle w:val="FontStyle119"/>
              </w:rPr>
            </w:pPr>
            <w:r>
              <w:rPr>
                <w:rStyle w:val="FontStyle119"/>
              </w:rPr>
              <w:t>Juist/onjuist</w:t>
            </w:r>
          </w:p>
        </w:tc>
        <w:tc>
          <w:tcPr>
            <w:tcW w:w="53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Z</w:t>
            </w:r>
          </w:p>
        </w:tc>
      </w:tr>
      <w:tr w:rsidR="00D805D7" w:rsidTr="00E53540">
        <w:tblPrEx>
          <w:tblCellMar>
            <w:top w:w="0" w:type="dxa"/>
            <w:bottom w:w="0" w:type="dxa"/>
          </w:tblCellMar>
        </w:tblPrEx>
        <w:tc>
          <w:tcPr>
            <w:tcW w:w="6062"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Tankvulling na 6 melkmalen meer dan 60%</w:t>
            </w:r>
          </w:p>
        </w:tc>
        <w:tc>
          <w:tcPr>
            <w:tcW w:w="2506"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ind w:left="1114"/>
              <w:rPr>
                <w:rStyle w:val="FontStyle119"/>
              </w:rPr>
            </w:pPr>
            <w:r>
              <w:rPr>
                <w:rStyle w:val="FontStyle119"/>
              </w:rPr>
              <w:t>Juist/onjuist</w:t>
            </w:r>
          </w:p>
        </w:tc>
        <w:tc>
          <w:tcPr>
            <w:tcW w:w="53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CH</w:t>
            </w:r>
          </w:p>
        </w:tc>
      </w:tr>
      <w:tr w:rsidR="00D805D7" w:rsidTr="00E53540">
        <w:tblPrEx>
          <w:tblCellMar>
            <w:top w:w="0" w:type="dxa"/>
            <w:bottom w:w="0" w:type="dxa"/>
          </w:tblCellMar>
        </w:tblPrEx>
        <w:tc>
          <w:tcPr>
            <w:tcW w:w="6062"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Er passen zes melkmalen in de melktank</w:t>
            </w:r>
          </w:p>
        </w:tc>
        <w:tc>
          <w:tcPr>
            <w:tcW w:w="2506"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ind w:left="1114"/>
              <w:rPr>
                <w:rStyle w:val="FontStyle119"/>
              </w:rPr>
            </w:pPr>
            <w:r>
              <w:rPr>
                <w:rStyle w:val="FontStyle119"/>
              </w:rPr>
              <w:t>Juist/onjuist</w:t>
            </w:r>
          </w:p>
        </w:tc>
        <w:tc>
          <w:tcPr>
            <w:tcW w:w="53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CH</w:t>
            </w:r>
          </w:p>
        </w:tc>
      </w:tr>
      <w:tr w:rsidR="00D805D7" w:rsidTr="00E53540">
        <w:tblPrEx>
          <w:tblCellMar>
            <w:top w:w="0" w:type="dxa"/>
            <w:bottom w:w="0" w:type="dxa"/>
          </w:tblCellMar>
        </w:tblPrEx>
        <w:tc>
          <w:tcPr>
            <w:tcW w:w="6062"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Inhoud melktank 5000 liter of meer</w:t>
            </w:r>
          </w:p>
        </w:tc>
        <w:tc>
          <w:tcPr>
            <w:tcW w:w="2506"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ind w:left="1114"/>
              <w:rPr>
                <w:rStyle w:val="FontStyle119"/>
              </w:rPr>
            </w:pPr>
            <w:r>
              <w:rPr>
                <w:rStyle w:val="FontStyle119"/>
              </w:rPr>
              <w:t>Juist/onjuist</w:t>
            </w:r>
          </w:p>
        </w:tc>
        <w:tc>
          <w:tcPr>
            <w:tcW w:w="53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CH</w:t>
            </w:r>
          </w:p>
        </w:tc>
      </w:tr>
      <w:tr w:rsidR="00D805D7" w:rsidTr="00E53540">
        <w:tblPrEx>
          <w:tblCellMar>
            <w:top w:w="0" w:type="dxa"/>
            <w:bottom w:w="0" w:type="dxa"/>
          </w:tblCellMar>
        </w:tblPrEx>
        <w:tc>
          <w:tcPr>
            <w:tcW w:w="9106" w:type="dxa"/>
            <w:gridSpan w:val="3"/>
            <w:tcBorders>
              <w:top w:val="single" w:sz="6" w:space="0" w:color="auto"/>
              <w:left w:val="single" w:sz="6" w:space="0" w:color="auto"/>
              <w:bottom w:val="single" w:sz="6" w:space="0" w:color="auto"/>
              <w:right w:val="single" w:sz="6" w:space="0" w:color="auto"/>
            </w:tcBorders>
          </w:tcPr>
          <w:p w:rsidR="00D805D7" w:rsidRPr="00D805D7" w:rsidRDefault="00D805D7" w:rsidP="00181EB5">
            <w:pPr>
              <w:ind w:left="708"/>
              <w:rPr>
                <w:rStyle w:val="FontStyle119"/>
                <w:color w:val="auto"/>
                <w:sz w:val="20"/>
                <w:szCs w:val="20"/>
              </w:rPr>
            </w:pPr>
            <w:r w:rsidRPr="00D805D7">
              <w:rPr>
                <w:sz w:val="20"/>
                <w:szCs w:val="20"/>
              </w:rPr>
              <w:t>1 Bij een aantal vragen staat het teken O. Dit betekent dat de informatie is terug te vinden op het formulier dat de veehouder heeft ingevuld.</w:t>
            </w:r>
          </w:p>
        </w:tc>
      </w:tr>
    </w:tbl>
    <w:p w:rsidR="00D805D7" w:rsidRDefault="00D805D7" w:rsidP="00181EB5"/>
    <w:tbl>
      <w:tblPr>
        <w:tblW w:w="0" w:type="auto"/>
        <w:tblInd w:w="40" w:type="dxa"/>
        <w:tblLayout w:type="fixed"/>
        <w:tblCellMar>
          <w:left w:w="40" w:type="dxa"/>
          <w:right w:w="40" w:type="dxa"/>
        </w:tblCellMar>
        <w:tblLook w:val="0000"/>
      </w:tblPr>
      <w:tblGrid>
        <w:gridCol w:w="1046"/>
        <w:gridCol w:w="6106"/>
      </w:tblGrid>
      <w:tr w:rsidR="00D805D7" w:rsidTr="00E53540">
        <w:tblPrEx>
          <w:tblCellMar>
            <w:top w:w="0" w:type="dxa"/>
            <w:bottom w:w="0" w:type="dxa"/>
          </w:tblCellMar>
        </w:tblPrEx>
        <w:tc>
          <w:tcPr>
            <w:tcW w:w="7152" w:type="dxa"/>
            <w:gridSpan w:val="2"/>
            <w:tcBorders>
              <w:top w:val="single" w:sz="6" w:space="0" w:color="auto"/>
              <w:left w:val="single" w:sz="6" w:space="0" w:color="auto"/>
              <w:bottom w:val="single" w:sz="6" w:space="0" w:color="auto"/>
              <w:right w:val="single" w:sz="6" w:space="0" w:color="auto"/>
            </w:tcBorders>
          </w:tcPr>
          <w:p w:rsidR="00D805D7" w:rsidRPr="00D805D7" w:rsidRDefault="00D805D7" w:rsidP="00181EB5">
            <w:pPr>
              <w:pStyle w:val="Style68"/>
              <w:widowControl/>
              <w:spacing w:line="240" w:lineRule="auto"/>
              <w:rPr>
                <w:rStyle w:val="FontStyle119"/>
                <w:rFonts w:ascii="Calibri" w:hAnsi="Calibri" w:cs="Calibri"/>
                <w:b/>
                <w:bCs/>
                <w:sz w:val="16"/>
                <w:szCs w:val="16"/>
              </w:rPr>
            </w:pPr>
            <w:r w:rsidRPr="00D805D7">
              <w:rPr>
                <w:rStyle w:val="FontStyle119"/>
                <w:b/>
                <w:bCs/>
              </w:rPr>
              <w:t>Tabel 1-1 Scoreschema tanklokaal</w:t>
            </w:r>
          </w:p>
        </w:tc>
      </w:tr>
      <w:tr w:rsidR="00D805D7" w:rsidTr="00E53540">
        <w:tblPrEx>
          <w:tblCellMar>
            <w:top w:w="0" w:type="dxa"/>
            <w:bottom w:w="0" w:type="dxa"/>
          </w:tblCellMar>
        </w:tblPrEx>
        <w:tc>
          <w:tcPr>
            <w:tcW w:w="104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Score 1:</w:t>
            </w:r>
          </w:p>
        </w:tc>
        <w:tc>
          <w:tcPr>
            <w:tcW w:w="610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4 of minder stellingen met juist beantwoord</w:t>
            </w:r>
          </w:p>
        </w:tc>
      </w:tr>
      <w:tr w:rsidR="00D805D7" w:rsidTr="00E53540">
        <w:tblPrEx>
          <w:tblCellMar>
            <w:top w:w="0" w:type="dxa"/>
            <w:bottom w:w="0" w:type="dxa"/>
          </w:tblCellMar>
        </w:tblPrEx>
        <w:tc>
          <w:tcPr>
            <w:tcW w:w="104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Score 2:</w:t>
            </w:r>
          </w:p>
        </w:tc>
        <w:tc>
          <w:tcPr>
            <w:tcW w:w="610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5 stellingen met juist beantwoord</w:t>
            </w:r>
          </w:p>
        </w:tc>
      </w:tr>
      <w:tr w:rsidR="00D805D7" w:rsidTr="00E53540">
        <w:tblPrEx>
          <w:tblCellMar>
            <w:top w:w="0" w:type="dxa"/>
            <w:bottom w:w="0" w:type="dxa"/>
          </w:tblCellMar>
        </w:tblPrEx>
        <w:tc>
          <w:tcPr>
            <w:tcW w:w="104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Score 3:</w:t>
            </w:r>
          </w:p>
        </w:tc>
        <w:tc>
          <w:tcPr>
            <w:tcW w:w="610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6 stellingen met juist beantwoord</w:t>
            </w:r>
          </w:p>
        </w:tc>
      </w:tr>
      <w:tr w:rsidR="00D805D7" w:rsidTr="00E53540">
        <w:tblPrEx>
          <w:tblCellMar>
            <w:top w:w="0" w:type="dxa"/>
            <w:bottom w:w="0" w:type="dxa"/>
          </w:tblCellMar>
        </w:tblPrEx>
        <w:tc>
          <w:tcPr>
            <w:tcW w:w="104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Score 4:</w:t>
            </w:r>
          </w:p>
        </w:tc>
        <w:tc>
          <w:tcPr>
            <w:tcW w:w="610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7 stellingen met juist beantwoord</w:t>
            </w:r>
          </w:p>
        </w:tc>
      </w:tr>
      <w:tr w:rsidR="00D805D7" w:rsidTr="00E53540">
        <w:tblPrEx>
          <w:tblCellMar>
            <w:top w:w="0" w:type="dxa"/>
            <w:bottom w:w="0" w:type="dxa"/>
          </w:tblCellMar>
        </w:tblPrEx>
        <w:tc>
          <w:tcPr>
            <w:tcW w:w="104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Score 5:</w:t>
            </w:r>
          </w:p>
        </w:tc>
        <w:tc>
          <w:tcPr>
            <w:tcW w:w="610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8 stellingen met juist beantwoord</w:t>
            </w:r>
          </w:p>
        </w:tc>
      </w:tr>
    </w:tbl>
    <w:p w:rsidR="00D805D7" w:rsidRDefault="00D805D7" w:rsidP="00181EB5"/>
    <w:p w:rsidR="00D805D7" w:rsidRDefault="00D805D7" w:rsidP="00181EB5">
      <w:pPr>
        <w:widowControl/>
        <w:autoSpaceDE/>
        <w:autoSpaceDN/>
        <w:adjustRightInd/>
      </w:pPr>
      <w:r>
        <w:br w:type="page"/>
      </w:r>
    </w:p>
    <w:p w:rsidR="00D805D7" w:rsidRDefault="00D805D7" w:rsidP="00181EB5">
      <w:pPr>
        <w:pStyle w:val="Style5"/>
        <w:widowControl/>
        <w:rPr>
          <w:rStyle w:val="FontStyle115"/>
        </w:rPr>
      </w:pPr>
      <w:r>
        <w:rPr>
          <w:rStyle w:val="FontStyle115"/>
        </w:rPr>
        <w:lastRenderedPageBreak/>
        <w:t>1.2 Melksysteem</w:t>
      </w:r>
    </w:p>
    <w:p w:rsidR="00D805D7" w:rsidRDefault="00D805D7" w:rsidP="00181EB5"/>
    <w:tbl>
      <w:tblPr>
        <w:tblW w:w="0" w:type="auto"/>
        <w:tblInd w:w="40" w:type="dxa"/>
        <w:tblLayout w:type="fixed"/>
        <w:tblCellMar>
          <w:left w:w="40" w:type="dxa"/>
          <w:right w:w="40" w:type="dxa"/>
        </w:tblCellMar>
        <w:tblLook w:val="0000"/>
      </w:tblPr>
      <w:tblGrid>
        <w:gridCol w:w="7718"/>
        <w:gridCol w:w="1416"/>
        <w:gridCol w:w="461"/>
      </w:tblGrid>
      <w:tr w:rsidR="00D805D7" w:rsidTr="00E53540">
        <w:tblPrEx>
          <w:tblCellMar>
            <w:top w:w="0" w:type="dxa"/>
            <w:bottom w:w="0" w:type="dxa"/>
          </w:tblCellMar>
        </w:tblPrEx>
        <w:tc>
          <w:tcPr>
            <w:tcW w:w="771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O Tepelvoeringen worden conform de fabrieksnorm vervangen</w:t>
            </w:r>
          </w:p>
        </w:tc>
        <w:tc>
          <w:tcPr>
            <w:tcW w:w="141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Juist/onjuist</w:t>
            </w:r>
          </w:p>
        </w:tc>
        <w:tc>
          <w:tcPr>
            <w:tcW w:w="461"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K</w:t>
            </w:r>
          </w:p>
        </w:tc>
      </w:tr>
      <w:tr w:rsidR="00D805D7" w:rsidTr="00E53540">
        <w:tblPrEx>
          <w:tblCellMar>
            <w:top w:w="0" w:type="dxa"/>
            <w:bottom w:w="0" w:type="dxa"/>
          </w:tblCellMar>
        </w:tblPrEx>
        <w:tc>
          <w:tcPr>
            <w:tcW w:w="771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Geen leklucht in de melkinstallatie</w:t>
            </w:r>
          </w:p>
        </w:tc>
        <w:tc>
          <w:tcPr>
            <w:tcW w:w="141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Juist/onjuist</w:t>
            </w:r>
          </w:p>
        </w:tc>
        <w:tc>
          <w:tcPr>
            <w:tcW w:w="461"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Z</w:t>
            </w:r>
          </w:p>
        </w:tc>
      </w:tr>
      <w:tr w:rsidR="00D805D7" w:rsidTr="00E53540">
        <w:tblPrEx>
          <w:tblCellMar>
            <w:top w:w="0" w:type="dxa"/>
            <w:bottom w:w="0" w:type="dxa"/>
          </w:tblCellMar>
        </w:tblPrEx>
        <w:tc>
          <w:tcPr>
            <w:tcW w:w="771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Voldoende afschot melkleiding</w:t>
            </w:r>
          </w:p>
        </w:tc>
        <w:tc>
          <w:tcPr>
            <w:tcW w:w="141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Juist/onjuist</w:t>
            </w:r>
          </w:p>
        </w:tc>
        <w:tc>
          <w:tcPr>
            <w:tcW w:w="461"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Z</w:t>
            </w:r>
          </w:p>
        </w:tc>
      </w:tr>
      <w:tr w:rsidR="00D805D7" w:rsidTr="00E53540">
        <w:tblPrEx>
          <w:tblCellMar>
            <w:top w:w="0" w:type="dxa"/>
            <w:bottom w:w="0" w:type="dxa"/>
          </w:tblCellMar>
        </w:tblPrEx>
        <w:tc>
          <w:tcPr>
            <w:tcW w:w="7718" w:type="dxa"/>
            <w:tcBorders>
              <w:top w:val="single" w:sz="6" w:space="0" w:color="auto"/>
              <w:left w:val="single" w:sz="6" w:space="0" w:color="auto"/>
              <w:bottom w:val="single" w:sz="6" w:space="0" w:color="auto"/>
              <w:right w:val="single" w:sz="6" w:space="0" w:color="auto"/>
            </w:tcBorders>
            <w:vAlign w:val="bottom"/>
          </w:tcPr>
          <w:p w:rsidR="00D805D7" w:rsidRDefault="00D805D7" w:rsidP="00181EB5">
            <w:pPr>
              <w:pStyle w:val="Style68"/>
              <w:widowControl/>
              <w:spacing w:line="240" w:lineRule="auto"/>
              <w:ind w:right="1363"/>
              <w:rPr>
                <w:rStyle w:val="FontStyle119"/>
              </w:rPr>
            </w:pPr>
            <w:r>
              <w:rPr>
                <w:rStyle w:val="FontStyle99"/>
              </w:rPr>
              <w:t xml:space="preserve">O </w:t>
            </w:r>
            <w:r>
              <w:rPr>
                <w:rStyle w:val="FontStyle119"/>
              </w:rPr>
              <w:t>Melkstal, robot of grupstal wordt minimaal twee keer per dag schoongemaakt</w:t>
            </w:r>
          </w:p>
        </w:tc>
        <w:tc>
          <w:tcPr>
            <w:tcW w:w="1416" w:type="dxa"/>
            <w:tcBorders>
              <w:top w:val="single" w:sz="6" w:space="0" w:color="auto"/>
              <w:left w:val="single" w:sz="6" w:space="0" w:color="auto"/>
              <w:bottom w:val="single" w:sz="6" w:space="0" w:color="auto"/>
              <w:right w:val="single" w:sz="6" w:space="0" w:color="auto"/>
            </w:tcBorders>
            <w:vAlign w:val="bottom"/>
          </w:tcPr>
          <w:p w:rsidR="00D805D7" w:rsidRDefault="00D805D7" w:rsidP="00181EB5">
            <w:pPr>
              <w:pStyle w:val="Style68"/>
              <w:widowControl/>
              <w:spacing w:line="240" w:lineRule="auto"/>
              <w:rPr>
                <w:rStyle w:val="FontStyle119"/>
              </w:rPr>
            </w:pPr>
            <w:r>
              <w:rPr>
                <w:rStyle w:val="FontStyle119"/>
              </w:rPr>
              <w:t>Juist/onjuist</w:t>
            </w:r>
          </w:p>
        </w:tc>
        <w:tc>
          <w:tcPr>
            <w:tcW w:w="461" w:type="dxa"/>
            <w:tcBorders>
              <w:top w:val="single" w:sz="6" w:space="0" w:color="auto"/>
              <w:left w:val="single" w:sz="6" w:space="0" w:color="auto"/>
              <w:bottom w:val="single" w:sz="6" w:space="0" w:color="auto"/>
              <w:right w:val="single" w:sz="6" w:space="0" w:color="auto"/>
            </w:tcBorders>
            <w:vAlign w:val="bottom"/>
          </w:tcPr>
          <w:p w:rsidR="00D805D7" w:rsidRDefault="00D805D7" w:rsidP="00181EB5">
            <w:pPr>
              <w:pStyle w:val="Style68"/>
              <w:widowControl/>
              <w:spacing w:line="240" w:lineRule="auto"/>
              <w:rPr>
                <w:rStyle w:val="FontStyle119"/>
              </w:rPr>
            </w:pPr>
            <w:r>
              <w:rPr>
                <w:rStyle w:val="FontStyle119"/>
              </w:rPr>
              <w:t>K</w:t>
            </w:r>
          </w:p>
        </w:tc>
      </w:tr>
      <w:tr w:rsidR="00D805D7" w:rsidTr="00E53540">
        <w:tblPrEx>
          <w:tblCellMar>
            <w:top w:w="0" w:type="dxa"/>
            <w:bottom w:w="0" w:type="dxa"/>
          </w:tblCellMar>
        </w:tblPrEx>
        <w:tc>
          <w:tcPr>
            <w:tcW w:w="771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Geen (spoel) water in de melkinstallatie</w:t>
            </w:r>
          </w:p>
        </w:tc>
        <w:tc>
          <w:tcPr>
            <w:tcW w:w="141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Juist/onjuist</w:t>
            </w:r>
          </w:p>
        </w:tc>
        <w:tc>
          <w:tcPr>
            <w:tcW w:w="461"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V</w:t>
            </w:r>
          </w:p>
        </w:tc>
      </w:tr>
      <w:tr w:rsidR="00D805D7" w:rsidTr="00E53540">
        <w:tblPrEx>
          <w:tblCellMar>
            <w:top w:w="0" w:type="dxa"/>
            <w:bottom w:w="0" w:type="dxa"/>
          </w:tblCellMar>
        </w:tblPrEx>
        <w:tc>
          <w:tcPr>
            <w:tcW w:w="7718"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99"/>
              </w:rPr>
              <w:t xml:space="preserve">O </w:t>
            </w:r>
            <w:r>
              <w:rPr>
                <w:rStyle w:val="FontStyle119"/>
              </w:rPr>
              <w:t>Geen grupstal of automatisch melksysteem</w:t>
            </w:r>
          </w:p>
        </w:tc>
        <w:tc>
          <w:tcPr>
            <w:tcW w:w="1416"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Juist/onjuist</w:t>
            </w:r>
          </w:p>
        </w:tc>
        <w:tc>
          <w:tcPr>
            <w:tcW w:w="461" w:type="dxa"/>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Z</w:t>
            </w:r>
          </w:p>
        </w:tc>
      </w:tr>
    </w:tbl>
    <w:p w:rsidR="00D805D7" w:rsidRDefault="00D805D7" w:rsidP="00181EB5"/>
    <w:tbl>
      <w:tblPr>
        <w:tblW w:w="0" w:type="auto"/>
        <w:tblInd w:w="40" w:type="dxa"/>
        <w:tblLayout w:type="fixed"/>
        <w:tblCellMar>
          <w:left w:w="40" w:type="dxa"/>
          <w:right w:w="40" w:type="dxa"/>
        </w:tblCellMar>
        <w:tblLook w:val="0000"/>
      </w:tblPr>
      <w:tblGrid>
        <w:gridCol w:w="1090"/>
        <w:gridCol w:w="4997"/>
      </w:tblGrid>
      <w:tr w:rsidR="00D805D7" w:rsidTr="00E53540">
        <w:tblPrEx>
          <w:tblCellMar>
            <w:top w:w="0" w:type="dxa"/>
            <w:bottom w:w="0" w:type="dxa"/>
          </w:tblCellMar>
        </w:tblPrEx>
        <w:tc>
          <w:tcPr>
            <w:tcW w:w="6087" w:type="dxa"/>
            <w:gridSpan w:val="2"/>
            <w:tcBorders>
              <w:top w:val="single" w:sz="6" w:space="0" w:color="auto"/>
              <w:left w:val="single" w:sz="6" w:space="0" w:color="auto"/>
              <w:bottom w:val="single" w:sz="6" w:space="0" w:color="auto"/>
              <w:right w:val="single" w:sz="6" w:space="0" w:color="auto"/>
            </w:tcBorders>
          </w:tcPr>
          <w:p w:rsidR="00D805D7" w:rsidRDefault="00D805D7" w:rsidP="00181EB5">
            <w:pPr>
              <w:pStyle w:val="Style68"/>
              <w:widowControl/>
              <w:spacing w:line="240" w:lineRule="auto"/>
              <w:rPr>
                <w:rStyle w:val="FontStyle119"/>
              </w:rPr>
            </w:pPr>
            <w:r w:rsidRPr="00D805D7">
              <w:rPr>
                <w:rStyle w:val="FontStyle102"/>
                <w:sz w:val="22"/>
                <w:szCs w:val="22"/>
              </w:rPr>
              <w:t>Tabel 1-2: Scoretabel melksysteem</w:t>
            </w:r>
          </w:p>
        </w:tc>
      </w:tr>
      <w:tr w:rsidR="00D805D7"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119"/>
              </w:rPr>
              <w:t>Score 1:</w:t>
            </w:r>
          </w:p>
        </w:tc>
        <w:tc>
          <w:tcPr>
            <w:tcW w:w="4997"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2 of stellingen of minder met juist beantwoord</w:t>
            </w:r>
          </w:p>
        </w:tc>
      </w:tr>
      <w:tr w:rsidR="00D805D7"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119"/>
              </w:rPr>
              <w:t>Score 2:</w:t>
            </w:r>
          </w:p>
        </w:tc>
        <w:tc>
          <w:tcPr>
            <w:tcW w:w="4997"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3 stellingen met juist beantwoord</w:t>
            </w:r>
          </w:p>
        </w:tc>
      </w:tr>
      <w:tr w:rsidR="00D805D7"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119"/>
              </w:rPr>
              <w:t>Score 3:</w:t>
            </w:r>
          </w:p>
        </w:tc>
        <w:tc>
          <w:tcPr>
            <w:tcW w:w="4997"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4 stellingen met juist beantwoord</w:t>
            </w:r>
          </w:p>
        </w:tc>
      </w:tr>
      <w:tr w:rsidR="00D805D7"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119"/>
              </w:rPr>
              <w:t>Score 4:</w:t>
            </w:r>
          </w:p>
        </w:tc>
        <w:tc>
          <w:tcPr>
            <w:tcW w:w="4997"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5 stellingen met juist beantwoord</w:t>
            </w:r>
          </w:p>
        </w:tc>
      </w:tr>
      <w:tr w:rsidR="00D805D7"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D805D7" w:rsidRDefault="00D805D7" w:rsidP="00181EB5">
            <w:pPr>
              <w:pStyle w:val="Style68"/>
              <w:widowControl/>
              <w:spacing w:line="240" w:lineRule="auto"/>
              <w:rPr>
                <w:rStyle w:val="FontStyle119"/>
              </w:rPr>
            </w:pPr>
            <w:r>
              <w:rPr>
                <w:rStyle w:val="FontStyle119"/>
              </w:rPr>
              <w:t>Score 5:</w:t>
            </w:r>
          </w:p>
        </w:tc>
        <w:tc>
          <w:tcPr>
            <w:tcW w:w="4997" w:type="dxa"/>
            <w:tcBorders>
              <w:top w:val="single" w:sz="6" w:space="0" w:color="auto"/>
              <w:left w:val="nil"/>
              <w:bottom w:val="single" w:sz="6" w:space="0" w:color="auto"/>
              <w:right w:val="single" w:sz="6" w:space="0" w:color="auto"/>
            </w:tcBorders>
          </w:tcPr>
          <w:p w:rsidR="00D805D7" w:rsidRDefault="00D805D7" w:rsidP="00181EB5">
            <w:pPr>
              <w:pStyle w:val="Style68"/>
              <w:widowControl/>
              <w:spacing w:line="240" w:lineRule="auto"/>
              <w:rPr>
                <w:rStyle w:val="FontStyle119"/>
              </w:rPr>
            </w:pPr>
            <w:r>
              <w:rPr>
                <w:rStyle w:val="FontStyle119"/>
              </w:rPr>
              <w:t>6 stellingen met juist beantwoord</w:t>
            </w:r>
          </w:p>
        </w:tc>
      </w:tr>
    </w:tbl>
    <w:p w:rsidR="00D805D7" w:rsidRDefault="00D805D7" w:rsidP="00181EB5"/>
    <w:tbl>
      <w:tblPr>
        <w:tblStyle w:val="Tabelraster"/>
        <w:tblW w:w="0" w:type="auto"/>
        <w:tblLook w:val="04A0"/>
      </w:tblPr>
      <w:tblGrid>
        <w:gridCol w:w="9212"/>
      </w:tblGrid>
      <w:tr w:rsidR="00C44737" w:rsidTr="00C44737">
        <w:tc>
          <w:tcPr>
            <w:tcW w:w="9212" w:type="dxa"/>
          </w:tcPr>
          <w:p w:rsidR="00C44737" w:rsidRDefault="00C44737" w:rsidP="00181EB5">
            <w:pPr>
              <w:pStyle w:val="Style2"/>
              <w:widowControl/>
              <w:jc w:val="left"/>
              <w:rPr>
                <w:rStyle w:val="FontStyle119"/>
              </w:rPr>
            </w:pPr>
            <w:r>
              <w:rPr>
                <w:rStyle w:val="FontStyle119"/>
              </w:rPr>
              <w:t>Opmerkingen:</w:t>
            </w:r>
          </w:p>
          <w:p w:rsidR="00C44737" w:rsidRDefault="00C44737" w:rsidP="00181EB5">
            <w:pPr>
              <w:pStyle w:val="Style17"/>
              <w:widowControl/>
              <w:numPr>
                <w:ilvl w:val="0"/>
                <w:numId w:val="2"/>
              </w:numPr>
              <w:tabs>
                <w:tab w:val="left" w:pos="346"/>
              </w:tabs>
              <w:spacing w:line="240" w:lineRule="auto"/>
              <w:ind w:left="346" w:hanging="346"/>
              <w:rPr>
                <w:rStyle w:val="FontStyle119"/>
              </w:rPr>
            </w:pPr>
            <w:r>
              <w:rPr>
                <w:rStyle w:val="FontStyle119"/>
              </w:rPr>
              <w:t>Test of tepelvoering ruw is: Ga met je vinger langs de binnenkant van de tepelvoering. Geeft de tepelvoering af op je vinger, dan is de tepelvoering ruw.</w:t>
            </w:r>
          </w:p>
          <w:p w:rsidR="00C44737" w:rsidRDefault="00C44737" w:rsidP="00181EB5">
            <w:pPr>
              <w:pStyle w:val="Style17"/>
              <w:widowControl/>
              <w:numPr>
                <w:ilvl w:val="0"/>
                <w:numId w:val="2"/>
              </w:numPr>
              <w:tabs>
                <w:tab w:val="left" w:pos="346"/>
              </w:tabs>
              <w:spacing w:line="240" w:lineRule="auto"/>
              <w:ind w:firstLine="0"/>
              <w:rPr>
                <w:rStyle w:val="FontStyle119"/>
              </w:rPr>
            </w:pPr>
            <w:r>
              <w:rPr>
                <w:rStyle w:val="FontStyle119"/>
              </w:rPr>
              <w:t>Richtlijn voor fabrieksnorm voor verwisselen tepelvoeringen</w:t>
            </w:r>
          </w:p>
          <w:p w:rsidR="00C44737" w:rsidRDefault="00C44737" w:rsidP="00181EB5">
            <w:pPr>
              <w:widowControl/>
              <w:rPr>
                <w:sz w:val="2"/>
                <w:szCs w:val="2"/>
              </w:rPr>
            </w:pPr>
          </w:p>
          <w:p w:rsidR="00C44737" w:rsidRDefault="00C44737" w:rsidP="00181EB5">
            <w:pPr>
              <w:pStyle w:val="Style77"/>
              <w:widowControl/>
              <w:numPr>
                <w:ilvl w:val="0"/>
                <w:numId w:val="3"/>
              </w:numPr>
              <w:tabs>
                <w:tab w:val="left" w:pos="840"/>
                <w:tab w:val="left" w:leader="dot" w:pos="7502"/>
              </w:tabs>
              <w:ind w:left="485"/>
              <w:rPr>
                <w:rStyle w:val="FontStyle119"/>
              </w:rPr>
            </w:pPr>
            <w:r>
              <w:rPr>
                <w:rStyle w:val="FontStyle115"/>
              </w:rPr>
              <w:t xml:space="preserve">Rubber: </w:t>
            </w:r>
            <w:r>
              <w:rPr>
                <w:rStyle w:val="FontStyle115"/>
              </w:rPr>
              <w:tab/>
              <w:t>2500 melkingen</w:t>
            </w:r>
          </w:p>
          <w:p w:rsidR="00C44737" w:rsidRDefault="00C44737" w:rsidP="00181EB5">
            <w:pPr>
              <w:pStyle w:val="Style77"/>
              <w:widowControl/>
              <w:numPr>
                <w:ilvl w:val="0"/>
                <w:numId w:val="3"/>
              </w:numPr>
              <w:tabs>
                <w:tab w:val="left" w:pos="840"/>
                <w:tab w:val="left" w:leader="dot" w:pos="7502"/>
              </w:tabs>
              <w:ind w:left="485"/>
              <w:rPr>
                <w:rStyle w:val="FontStyle119"/>
              </w:rPr>
            </w:pPr>
            <w:r>
              <w:rPr>
                <w:rStyle w:val="FontStyle115"/>
              </w:rPr>
              <w:t>Siliconen:</w:t>
            </w:r>
            <w:r>
              <w:rPr>
                <w:rStyle w:val="FontStyle115"/>
              </w:rPr>
              <w:tab/>
              <w:t>7500 melkingen</w:t>
            </w:r>
          </w:p>
          <w:p w:rsidR="00C44737" w:rsidRPr="00C44737" w:rsidRDefault="00C44737" w:rsidP="00181EB5">
            <w:pPr>
              <w:pStyle w:val="Style33"/>
              <w:widowControl/>
              <w:numPr>
                <w:ilvl w:val="0"/>
                <w:numId w:val="2"/>
              </w:numPr>
              <w:tabs>
                <w:tab w:val="left" w:pos="346"/>
              </w:tabs>
              <w:spacing w:line="240" w:lineRule="auto"/>
              <w:ind w:left="346"/>
              <w:rPr>
                <w:color w:val="000000"/>
              </w:rPr>
            </w:pPr>
            <w:r>
              <w:rPr>
                <w:rStyle w:val="FontStyle115"/>
              </w:rPr>
              <w:t>Pulsatieslangen moeten worden vervangen wanneer er gaatjes inzitten, stug en/of vervormd zijn.</w:t>
            </w:r>
          </w:p>
        </w:tc>
      </w:tr>
    </w:tbl>
    <w:p w:rsidR="00C44737" w:rsidRDefault="00C44737" w:rsidP="00181EB5"/>
    <w:p w:rsidR="00E53540" w:rsidRDefault="00E53540" w:rsidP="00181EB5">
      <w:pPr>
        <w:widowControl/>
        <w:autoSpaceDE/>
        <w:autoSpaceDN/>
        <w:adjustRightInd/>
      </w:pPr>
    </w:p>
    <w:p w:rsidR="00E53540" w:rsidRDefault="00E53540" w:rsidP="00181EB5">
      <w:pPr>
        <w:widowControl/>
        <w:autoSpaceDE/>
        <w:autoSpaceDN/>
        <w:adjustRightInd/>
        <w:rPr>
          <w:rStyle w:val="FontStyle115"/>
        </w:rPr>
      </w:pPr>
      <w:r>
        <w:rPr>
          <w:rStyle w:val="FontStyle115"/>
        </w:rPr>
        <w:br w:type="page"/>
      </w:r>
    </w:p>
    <w:p w:rsidR="00E53540" w:rsidRDefault="00E53540" w:rsidP="00181EB5">
      <w:pPr>
        <w:pStyle w:val="Style1"/>
        <w:widowControl/>
        <w:jc w:val="both"/>
        <w:rPr>
          <w:rStyle w:val="FontStyle115"/>
        </w:rPr>
      </w:pPr>
      <w:r>
        <w:rPr>
          <w:rStyle w:val="FontStyle115"/>
        </w:rPr>
        <w:lastRenderedPageBreak/>
        <w:t>1.3 Reiniging</w:t>
      </w:r>
    </w:p>
    <w:p w:rsidR="00D805D7" w:rsidRDefault="00D805D7" w:rsidP="00181EB5"/>
    <w:tbl>
      <w:tblPr>
        <w:tblW w:w="0" w:type="auto"/>
        <w:tblInd w:w="40" w:type="dxa"/>
        <w:tblLayout w:type="fixed"/>
        <w:tblCellMar>
          <w:left w:w="40" w:type="dxa"/>
          <w:right w:w="40" w:type="dxa"/>
        </w:tblCellMar>
        <w:tblLook w:val="0000"/>
      </w:tblPr>
      <w:tblGrid>
        <w:gridCol w:w="7042"/>
        <w:gridCol w:w="1344"/>
        <w:gridCol w:w="365"/>
      </w:tblGrid>
      <w:tr w:rsidR="00E53540" w:rsidTr="00E53540">
        <w:tblPrEx>
          <w:tblCellMar>
            <w:top w:w="0" w:type="dxa"/>
            <w:bottom w:w="0" w:type="dxa"/>
          </w:tblCellMar>
        </w:tblPrEx>
        <w:tc>
          <w:tcPr>
            <w:tcW w:w="7042" w:type="dxa"/>
            <w:tcBorders>
              <w:top w:val="single" w:sz="6" w:space="0" w:color="auto"/>
              <w:left w:val="single" w:sz="6" w:space="0" w:color="auto"/>
              <w:bottom w:val="nil"/>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Waterhoeveelheid</w:t>
            </w:r>
          </w:p>
        </w:tc>
        <w:tc>
          <w:tcPr>
            <w:tcW w:w="1344"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c>
          <w:tcPr>
            <w:tcW w:w="365"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042" w:type="dxa"/>
            <w:tcBorders>
              <w:top w:val="nil"/>
              <w:left w:val="single" w:sz="6" w:space="0" w:color="auto"/>
              <w:bottom w:val="nil"/>
              <w:right w:val="single" w:sz="6" w:space="0" w:color="auto"/>
            </w:tcBorders>
          </w:tcPr>
          <w:p w:rsidR="00E53540" w:rsidRDefault="00E53540" w:rsidP="00181EB5">
            <w:pPr>
              <w:pStyle w:val="Style51"/>
              <w:widowControl/>
              <w:ind w:left="283"/>
              <w:rPr>
                <w:rStyle w:val="FontStyle119"/>
              </w:rPr>
            </w:pPr>
            <w:r>
              <w:rPr>
                <w:rStyle w:val="FontStyle119"/>
              </w:rPr>
              <w:t>•   1 Melkglazen: 20 liter + 4 liter per melkklauw</w:t>
            </w:r>
          </w:p>
        </w:tc>
        <w:tc>
          <w:tcPr>
            <w:tcW w:w="1344" w:type="dxa"/>
            <w:tcBorders>
              <w:top w:val="nil"/>
              <w:left w:val="single" w:sz="6" w:space="0" w:color="auto"/>
              <w:bottom w:val="nil"/>
              <w:right w:val="single" w:sz="6" w:space="0" w:color="auto"/>
            </w:tcBorders>
          </w:tcPr>
          <w:p w:rsidR="00E53540" w:rsidRDefault="00E53540" w:rsidP="00181EB5">
            <w:pPr>
              <w:pStyle w:val="Style64"/>
              <w:widowControl/>
            </w:pPr>
          </w:p>
        </w:tc>
        <w:tc>
          <w:tcPr>
            <w:tcW w:w="365" w:type="dxa"/>
            <w:tcBorders>
              <w:top w:val="nil"/>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042" w:type="dxa"/>
            <w:tcBorders>
              <w:top w:val="nil"/>
              <w:left w:val="single" w:sz="6" w:space="0" w:color="auto"/>
              <w:bottom w:val="single" w:sz="6" w:space="0" w:color="auto"/>
              <w:right w:val="single" w:sz="6" w:space="0" w:color="auto"/>
            </w:tcBorders>
          </w:tcPr>
          <w:p w:rsidR="00E53540" w:rsidRDefault="00E53540" w:rsidP="00181EB5">
            <w:pPr>
              <w:pStyle w:val="Style51"/>
              <w:widowControl/>
              <w:ind w:left="283"/>
              <w:rPr>
                <w:rStyle w:val="FontStyle119"/>
              </w:rPr>
            </w:pPr>
            <w:r>
              <w:rPr>
                <w:rStyle w:val="FontStyle119"/>
              </w:rPr>
              <w:t>•   2 Gangbaar:   30 liter + 5 liter per melkklauw</w:t>
            </w:r>
          </w:p>
        </w:tc>
        <w:tc>
          <w:tcPr>
            <w:tcW w:w="1344"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r w:rsidR="00E53540" w:rsidTr="00E53540">
        <w:tblPrEx>
          <w:tblCellMar>
            <w:top w:w="0" w:type="dxa"/>
            <w:bottom w:w="0" w:type="dxa"/>
          </w:tblCellMar>
        </w:tblPrEx>
        <w:tc>
          <w:tcPr>
            <w:tcW w:w="7042"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Dosering reinigingsmiddel conform voorschrift</w:t>
            </w:r>
          </w:p>
        </w:tc>
        <w:tc>
          <w:tcPr>
            <w:tcW w:w="1344"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r w:rsidR="00E53540" w:rsidTr="00E53540">
        <w:tblPrEx>
          <w:tblCellMar>
            <w:top w:w="0" w:type="dxa"/>
            <w:bottom w:w="0" w:type="dxa"/>
          </w:tblCellMar>
        </w:tblPrEx>
        <w:tc>
          <w:tcPr>
            <w:tcW w:w="7042"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Melkklauw is schoon</w:t>
            </w:r>
          </w:p>
        </w:tc>
        <w:tc>
          <w:tcPr>
            <w:tcW w:w="1344"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r w:rsidR="00E53540" w:rsidTr="00E53540">
        <w:tblPrEx>
          <w:tblCellMar>
            <w:top w:w="0" w:type="dxa"/>
            <w:bottom w:w="0" w:type="dxa"/>
          </w:tblCellMar>
        </w:tblPrEx>
        <w:tc>
          <w:tcPr>
            <w:tcW w:w="7042"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Alle klauwen worden gereinigd</w:t>
            </w:r>
          </w:p>
        </w:tc>
        <w:tc>
          <w:tcPr>
            <w:tcW w:w="1344"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r w:rsidR="00E53540" w:rsidTr="00E53540">
        <w:tblPrEx>
          <w:tblCellMar>
            <w:top w:w="0" w:type="dxa"/>
            <w:bottom w:w="0" w:type="dxa"/>
          </w:tblCellMar>
        </w:tblPrEx>
        <w:tc>
          <w:tcPr>
            <w:tcW w:w="7042"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Voorkoeler is aan buitenzijde schoon</w:t>
            </w:r>
          </w:p>
        </w:tc>
        <w:tc>
          <w:tcPr>
            <w:tcW w:w="1344"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r w:rsidR="00E53540" w:rsidTr="00E53540">
        <w:tblPrEx>
          <w:tblCellMar>
            <w:top w:w="0" w:type="dxa"/>
            <w:bottom w:w="0" w:type="dxa"/>
          </w:tblCellMar>
        </w:tblPrEx>
        <w:tc>
          <w:tcPr>
            <w:tcW w:w="7042" w:type="dxa"/>
            <w:tcBorders>
              <w:top w:val="single" w:sz="6" w:space="0" w:color="auto"/>
              <w:left w:val="single" w:sz="6" w:space="0" w:color="auto"/>
              <w:bottom w:val="nil"/>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Temperatuur hoofdspoeling</w:t>
            </w:r>
          </w:p>
        </w:tc>
        <w:tc>
          <w:tcPr>
            <w:tcW w:w="1344"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c>
          <w:tcPr>
            <w:tcW w:w="365"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042" w:type="dxa"/>
            <w:tcBorders>
              <w:top w:val="nil"/>
              <w:left w:val="single" w:sz="6" w:space="0" w:color="auto"/>
              <w:bottom w:val="nil"/>
              <w:right w:val="single" w:sz="6" w:space="0" w:color="auto"/>
            </w:tcBorders>
          </w:tcPr>
          <w:p w:rsidR="00E53540" w:rsidRDefault="00E53540" w:rsidP="00181EB5">
            <w:pPr>
              <w:pStyle w:val="Style51"/>
              <w:widowControl/>
              <w:ind w:left="283"/>
              <w:rPr>
                <w:rStyle w:val="FontStyle119"/>
              </w:rPr>
            </w:pPr>
            <w:r>
              <w:rPr>
                <w:rStyle w:val="FontStyle119"/>
              </w:rPr>
              <w:t>•   Begin: 65 graden</w:t>
            </w:r>
          </w:p>
        </w:tc>
        <w:tc>
          <w:tcPr>
            <w:tcW w:w="1344" w:type="dxa"/>
            <w:tcBorders>
              <w:top w:val="nil"/>
              <w:left w:val="single" w:sz="6" w:space="0" w:color="auto"/>
              <w:bottom w:val="nil"/>
              <w:right w:val="single" w:sz="6" w:space="0" w:color="auto"/>
            </w:tcBorders>
          </w:tcPr>
          <w:p w:rsidR="00E53540" w:rsidRDefault="00E53540" w:rsidP="00181EB5">
            <w:pPr>
              <w:pStyle w:val="Style64"/>
              <w:widowControl/>
            </w:pPr>
          </w:p>
        </w:tc>
        <w:tc>
          <w:tcPr>
            <w:tcW w:w="365" w:type="dxa"/>
            <w:tcBorders>
              <w:top w:val="nil"/>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042" w:type="dxa"/>
            <w:tcBorders>
              <w:top w:val="nil"/>
              <w:left w:val="single" w:sz="6" w:space="0" w:color="auto"/>
              <w:bottom w:val="single" w:sz="6" w:space="0" w:color="auto"/>
              <w:right w:val="single" w:sz="6" w:space="0" w:color="auto"/>
            </w:tcBorders>
          </w:tcPr>
          <w:p w:rsidR="00E53540" w:rsidRDefault="00E53540" w:rsidP="00181EB5">
            <w:pPr>
              <w:pStyle w:val="Style51"/>
              <w:widowControl/>
              <w:ind w:left="283"/>
              <w:rPr>
                <w:rStyle w:val="FontStyle119"/>
              </w:rPr>
            </w:pPr>
            <w:r>
              <w:rPr>
                <w:rStyle w:val="FontStyle119"/>
              </w:rPr>
              <w:t>•   Eind: minimaal 40 graden</w:t>
            </w:r>
          </w:p>
        </w:tc>
        <w:tc>
          <w:tcPr>
            <w:tcW w:w="1344"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r w:rsidR="00E53540" w:rsidTr="00E53540">
        <w:tblPrEx>
          <w:tblCellMar>
            <w:top w:w="0" w:type="dxa"/>
            <w:bottom w:w="0" w:type="dxa"/>
          </w:tblCellMar>
        </w:tblPrEx>
        <w:tc>
          <w:tcPr>
            <w:tcW w:w="7042"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Binnenzijde melkleiding is glad en glanzend</w:t>
            </w:r>
          </w:p>
        </w:tc>
        <w:tc>
          <w:tcPr>
            <w:tcW w:w="134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r w:rsidR="00E53540" w:rsidTr="00E53540">
        <w:tblPrEx>
          <w:tblCellMar>
            <w:top w:w="0" w:type="dxa"/>
            <w:bottom w:w="0" w:type="dxa"/>
          </w:tblCellMar>
        </w:tblPrEx>
        <w:tc>
          <w:tcPr>
            <w:tcW w:w="7042" w:type="dxa"/>
            <w:tcBorders>
              <w:top w:val="single" w:sz="6" w:space="0" w:color="auto"/>
              <w:left w:val="single" w:sz="6" w:space="0" w:color="auto"/>
              <w:bottom w:val="nil"/>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Meet- en adviesrapport is maximaal 12 maanden oud en uitgevoerd</w:t>
            </w:r>
          </w:p>
        </w:tc>
        <w:tc>
          <w:tcPr>
            <w:tcW w:w="1344"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c>
          <w:tcPr>
            <w:tcW w:w="365"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042"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door KOM- (of gelijkwaardig) gecertificeerd monteur</w:t>
            </w:r>
          </w:p>
        </w:tc>
        <w:tc>
          <w:tcPr>
            <w:tcW w:w="1344"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C</w:t>
            </w:r>
          </w:p>
        </w:tc>
      </w:tr>
      <w:tr w:rsidR="00E53540" w:rsidTr="00E53540">
        <w:tblPrEx>
          <w:tblCellMar>
            <w:top w:w="0" w:type="dxa"/>
            <w:bottom w:w="0" w:type="dxa"/>
          </w:tblCellMar>
        </w:tblPrEx>
        <w:tc>
          <w:tcPr>
            <w:tcW w:w="7042"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proofErr w:type="spellStart"/>
            <w:r>
              <w:rPr>
                <w:rStyle w:val="FontStyle119"/>
              </w:rPr>
              <w:t>Luchtafscheider</w:t>
            </w:r>
            <w:proofErr w:type="spellEnd"/>
            <w:r>
              <w:rPr>
                <w:rStyle w:val="FontStyle119"/>
              </w:rPr>
              <w:t xml:space="preserve"> is aan binnenzijde schoon</w:t>
            </w:r>
          </w:p>
        </w:tc>
        <w:tc>
          <w:tcPr>
            <w:tcW w:w="134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Juist/onjuist</w:t>
            </w:r>
          </w:p>
        </w:tc>
        <w:tc>
          <w:tcPr>
            <w:tcW w:w="365"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bl>
    <w:p w:rsidR="00E53540" w:rsidRDefault="00E53540" w:rsidP="00181EB5"/>
    <w:tbl>
      <w:tblPr>
        <w:tblW w:w="0" w:type="auto"/>
        <w:tblInd w:w="40" w:type="dxa"/>
        <w:tblLayout w:type="fixed"/>
        <w:tblCellMar>
          <w:left w:w="40" w:type="dxa"/>
          <w:right w:w="40" w:type="dxa"/>
        </w:tblCellMar>
        <w:tblLook w:val="0000"/>
      </w:tblPr>
      <w:tblGrid>
        <w:gridCol w:w="1090"/>
        <w:gridCol w:w="4982"/>
      </w:tblGrid>
      <w:tr w:rsidR="00E53540" w:rsidRPr="00E53540"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E53540" w:rsidRPr="00E53540" w:rsidRDefault="00E53540" w:rsidP="00181EB5">
            <w:pPr>
              <w:pStyle w:val="Style35"/>
              <w:jc w:val="both"/>
              <w:rPr>
                <w:rStyle w:val="FontStyle98"/>
                <w:sz w:val="22"/>
                <w:szCs w:val="22"/>
              </w:rPr>
            </w:pPr>
            <w:r w:rsidRPr="00E53540">
              <w:rPr>
                <w:rStyle w:val="FontStyle98"/>
                <w:sz w:val="22"/>
                <w:szCs w:val="22"/>
              </w:rPr>
              <w:t>Tabel 1</w:t>
            </w:r>
            <w:r>
              <w:rPr>
                <w:rStyle w:val="FontStyle98"/>
                <w:sz w:val="22"/>
                <w:szCs w:val="22"/>
              </w:rPr>
              <w:t>-3</w:t>
            </w:r>
          </w:p>
        </w:tc>
        <w:tc>
          <w:tcPr>
            <w:tcW w:w="4982" w:type="dxa"/>
            <w:tcBorders>
              <w:top w:val="single" w:sz="6" w:space="0" w:color="auto"/>
              <w:left w:val="nil"/>
              <w:bottom w:val="single" w:sz="6" w:space="0" w:color="auto"/>
              <w:right w:val="single" w:sz="6" w:space="0" w:color="auto"/>
            </w:tcBorders>
          </w:tcPr>
          <w:p w:rsidR="00E53540" w:rsidRPr="00E53540" w:rsidRDefault="00E53540" w:rsidP="00181EB5">
            <w:pPr>
              <w:pStyle w:val="Style35"/>
              <w:jc w:val="both"/>
              <w:rPr>
                <w:rStyle w:val="FontStyle98"/>
                <w:sz w:val="22"/>
                <w:szCs w:val="22"/>
              </w:rPr>
            </w:pPr>
            <w:r w:rsidRPr="00E53540">
              <w:rPr>
                <w:rStyle w:val="FontStyle98"/>
                <w:sz w:val="22"/>
                <w:szCs w:val="22"/>
              </w:rPr>
              <w:t>Scoretabel reiniging</w:t>
            </w:r>
          </w:p>
        </w:tc>
      </w:tr>
      <w:tr w:rsidR="00E53540"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119"/>
              </w:rPr>
              <w:t>Score 1:</w:t>
            </w:r>
          </w:p>
        </w:tc>
        <w:tc>
          <w:tcPr>
            <w:tcW w:w="4982"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5 of stellingen of minder met juist beantwoord</w:t>
            </w:r>
          </w:p>
        </w:tc>
      </w:tr>
      <w:tr w:rsidR="00E53540"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119"/>
              </w:rPr>
              <w:t>Score 2:</w:t>
            </w:r>
          </w:p>
        </w:tc>
        <w:tc>
          <w:tcPr>
            <w:tcW w:w="4982"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6 stellingen met juist beantwoord</w:t>
            </w:r>
          </w:p>
        </w:tc>
      </w:tr>
      <w:tr w:rsidR="00E53540"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119"/>
              </w:rPr>
              <w:t>Score 3:</w:t>
            </w:r>
          </w:p>
        </w:tc>
        <w:tc>
          <w:tcPr>
            <w:tcW w:w="4982"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7 stellingen met juist beantwoord</w:t>
            </w:r>
          </w:p>
        </w:tc>
      </w:tr>
      <w:tr w:rsidR="00E53540"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119"/>
              </w:rPr>
              <w:t>Score 4:</w:t>
            </w:r>
          </w:p>
        </w:tc>
        <w:tc>
          <w:tcPr>
            <w:tcW w:w="4982"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8 stellingen met juist beantwoord</w:t>
            </w:r>
          </w:p>
        </w:tc>
      </w:tr>
      <w:tr w:rsidR="00E53540" w:rsidTr="00E53540">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E53540" w:rsidRDefault="00E53540" w:rsidP="00181EB5">
            <w:pPr>
              <w:pStyle w:val="Style68"/>
              <w:widowControl/>
              <w:spacing w:line="240" w:lineRule="auto"/>
              <w:rPr>
                <w:rStyle w:val="FontStyle119"/>
              </w:rPr>
            </w:pPr>
            <w:r>
              <w:rPr>
                <w:rStyle w:val="FontStyle119"/>
              </w:rPr>
              <w:t>Score 5:</w:t>
            </w:r>
          </w:p>
        </w:tc>
        <w:tc>
          <w:tcPr>
            <w:tcW w:w="4982" w:type="dxa"/>
            <w:tcBorders>
              <w:top w:val="single" w:sz="6" w:space="0" w:color="auto"/>
              <w:left w:val="nil"/>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9 stellingen met juist beantwoord</w:t>
            </w:r>
          </w:p>
        </w:tc>
      </w:tr>
    </w:tbl>
    <w:p w:rsidR="00E53540" w:rsidRDefault="00E53540" w:rsidP="00181EB5"/>
    <w:p w:rsidR="00E53540" w:rsidRDefault="00E53540" w:rsidP="00181EB5">
      <w:pPr>
        <w:pStyle w:val="Style2"/>
        <w:widowControl/>
        <w:jc w:val="left"/>
        <w:rPr>
          <w:rStyle w:val="FontStyle119"/>
        </w:rPr>
      </w:pPr>
      <w:r>
        <w:rPr>
          <w:rStyle w:val="FontStyle119"/>
        </w:rPr>
        <w:t>Opmerkingen</w:t>
      </w:r>
    </w:p>
    <w:p w:rsidR="00E53540" w:rsidRDefault="00E53540" w:rsidP="00181EB5">
      <w:pPr>
        <w:pStyle w:val="Style29"/>
        <w:widowControl/>
        <w:spacing w:line="240" w:lineRule="auto"/>
        <w:ind w:left="346"/>
        <w:jc w:val="left"/>
        <w:rPr>
          <w:rStyle w:val="FontStyle115"/>
        </w:rPr>
      </w:pPr>
      <w:r>
        <w:rPr>
          <w:rStyle w:val="FontStyle115"/>
        </w:rPr>
        <w:t>Maak een melkklauw open om te zien of deze schoon is. Bij de filterbuis kan worden gecontroleerd of de melkleiding schoon is.</w:t>
      </w:r>
    </w:p>
    <w:p w:rsidR="00E53540" w:rsidRDefault="00E53540" w:rsidP="00181EB5">
      <w:pPr>
        <w:widowControl/>
        <w:autoSpaceDE/>
        <w:autoSpaceDN/>
        <w:adjustRightInd/>
      </w:pPr>
      <w:r>
        <w:br w:type="page"/>
      </w:r>
    </w:p>
    <w:p w:rsidR="00E53540" w:rsidRDefault="00E53540" w:rsidP="00181EB5">
      <w:pPr>
        <w:pStyle w:val="Style1"/>
        <w:widowControl/>
        <w:jc w:val="both"/>
        <w:rPr>
          <w:rStyle w:val="FontStyle115"/>
        </w:rPr>
      </w:pPr>
      <w:r>
        <w:rPr>
          <w:rStyle w:val="FontStyle115"/>
        </w:rPr>
        <w:lastRenderedPageBreak/>
        <w:t>1.4 Melkmethode</w:t>
      </w:r>
    </w:p>
    <w:p w:rsidR="00E53540" w:rsidRDefault="00E53540" w:rsidP="00181EB5"/>
    <w:tbl>
      <w:tblPr>
        <w:tblW w:w="0" w:type="auto"/>
        <w:tblInd w:w="40" w:type="dxa"/>
        <w:tblLayout w:type="fixed"/>
        <w:tblCellMar>
          <w:left w:w="40" w:type="dxa"/>
          <w:right w:w="40" w:type="dxa"/>
        </w:tblCellMar>
        <w:tblLook w:val="0000"/>
      </w:tblPr>
      <w:tblGrid>
        <w:gridCol w:w="6984"/>
        <w:gridCol w:w="1574"/>
        <w:gridCol w:w="470"/>
      </w:tblGrid>
      <w:tr w:rsidR="00E53540" w:rsidTr="00E53540">
        <w:tblPrEx>
          <w:tblCellMar>
            <w:top w:w="0" w:type="dxa"/>
            <w:bottom w:w="0" w:type="dxa"/>
          </w:tblCellMar>
        </w:tblPrEx>
        <w:tc>
          <w:tcPr>
            <w:tcW w:w="698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Gebruik van handschoenen</w:t>
            </w:r>
          </w:p>
        </w:tc>
        <w:tc>
          <w:tcPr>
            <w:tcW w:w="157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70"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C</w:t>
            </w:r>
          </w:p>
        </w:tc>
      </w:tr>
      <w:tr w:rsidR="00E53540" w:rsidTr="00E53540">
        <w:tblPrEx>
          <w:tblCellMar>
            <w:top w:w="0" w:type="dxa"/>
            <w:bottom w:w="0" w:type="dxa"/>
          </w:tblCellMar>
        </w:tblPrEx>
        <w:tc>
          <w:tcPr>
            <w:tcW w:w="698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Dippen en/of sprayen</w:t>
            </w:r>
          </w:p>
        </w:tc>
        <w:tc>
          <w:tcPr>
            <w:tcW w:w="157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70"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C</w:t>
            </w:r>
          </w:p>
        </w:tc>
      </w:tr>
      <w:tr w:rsidR="00E53540" w:rsidTr="00E53540">
        <w:tblPrEx>
          <w:tblCellMar>
            <w:top w:w="0" w:type="dxa"/>
            <w:bottom w:w="0" w:type="dxa"/>
          </w:tblCellMar>
        </w:tblPrEx>
        <w:tc>
          <w:tcPr>
            <w:tcW w:w="698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Voorbehandeling, 1 doek/papier per koe</w:t>
            </w:r>
          </w:p>
        </w:tc>
        <w:tc>
          <w:tcPr>
            <w:tcW w:w="157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70"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C</w:t>
            </w:r>
          </w:p>
        </w:tc>
      </w:tr>
      <w:tr w:rsidR="00E53540" w:rsidTr="00E53540">
        <w:tblPrEx>
          <w:tblCellMar>
            <w:top w:w="0" w:type="dxa"/>
            <w:bottom w:w="0" w:type="dxa"/>
          </w:tblCellMar>
        </w:tblPrEx>
        <w:tc>
          <w:tcPr>
            <w:tcW w:w="698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Weinig tot geen vliegenoverlast tijdens melken of vliegenbestrijding</w:t>
            </w:r>
          </w:p>
        </w:tc>
        <w:tc>
          <w:tcPr>
            <w:tcW w:w="157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70"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R</w:t>
            </w:r>
          </w:p>
        </w:tc>
      </w:tr>
      <w:tr w:rsidR="00E53540" w:rsidTr="00E53540">
        <w:tblPrEx>
          <w:tblCellMar>
            <w:top w:w="0" w:type="dxa"/>
            <w:bottom w:w="0" w:type="dxa"/>
          </w:tblCellMar>
        </w:tblPrEx>
        <w:tc>
          <w:tcPr>
            <w:tcW w:w="698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Melk die buiten de melkleiding is geweest gaat niet in de melktank</w:t>
            </w:r>
          </w:p>
        </w:tc>
        <w:tc>
          <w:tcPr>
            <w:tcW w:w="157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70"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R</w:t>
            </w:r>
          </w:p>
        </w:tc>
      </w:tr>
      <w:tr w:rsidR="00E53540" w:rsidTr="00E53540">
        <w:tblPrEx>
          <w:tblCellMar>
            <w:top w:w="0" w:type="dxa"/>
            <w:bottom w:w="0" w:type="dxa"/>
          </w:tblCellMar>
        </w:tblPrEx>
        <w:tc>
          <w:tcPr>
            <w:tcW w:w="698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Geen gebruik van chloor tijdens melken of reiniging</w:t>
            </w:r>
          </w:p>
        </w:tc>
        <w:tc>
          <w:tcPr>
            <w:tcW w:w="157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70"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CH</w:t>
            </w:r>
          </w:p>
        </w:tc>
      </w:tr>
      <w:tr w:rsidR="00E53540" w:rsidTr="00E53540">
        <w:tblPrEx>
          <w:tblCellMar>
            <w:top w:w="0" w:type="dxa"/>
            <w:bottom w:w="0" w:type="dxa"/>
          </w:tblCellMar>
        </w:tblPrEx>
        <w:tc>
          <w:tcPr>
            <w:tcW w:w="698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Minder dan 10% van de koeien zit aan het eind van de lactatie.</w:t>
            </w:r>
          </w:p>
        </w:tc>
        <w:tc>
          <w:tcPr>
            <w:tcW w:w="157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70"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Z</w:t>
            </w:r>
          </w:p>
        </w:tc>
      </w:tr>
      <w:tr w:rsidR="00E53540" w:rsidTr="00E53540">
        <w:tblPrEx>
          <w:tblCellMar>
            <w:top w:w="0" w:type="dxa"/>
            <w:bottom w:w="0" w:type="dxa"/>
          </w:tblCellMar>
        </w:tblPrEx>
        <w:tc>
          <w:tcPr>
            <w:tcW w:w="698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Robot: Aantal melkingen per dag gemiddeld 2,5 tot 3,5</w:t>
            </w:r>
          </w:p>
        </w:tc>
        <w:tc>
          <w:tcPr>
            <w:tcW w:w="1574"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70"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Z</w:t>
            </w:r>
          </w:p>
        </w:tc>
      </w:tr>
    </w:tbl>
    <w:p w:rsidR="00E53540" w:rsidRDefault="00E53540" w:rsidP="00181EB5"/>
    <w:tbl>
      <w:tblPr>
        <w:tblW w:w="0" w:type="auto"/>
        <w:tblInd w:w="40" w:type="dxa"/>
        <w:tblLayout w:type="fixed"/>
        <w:tblCellMar>
          <w:left w:w="40" w:type="dxa"/>
          <w:right w:w="40" w:type="dxa"/>
        </w:tblCellMar>
        <w:tblLook w:val="0000"/>
      </w:tblPr>
      <w:tblGrid>
        <w:gridCol w:w="1042"/>
        <w:gridCol w:w="4373"/>
      </w:tblGrid>
      <w:tr w:rsidR="00E53540" w:rsidTr="00E53540">
        <w:tblPrEx>
          <w:tblCellMar>
            <w:top w:w="0" w:type="dxa"/>
            <w:bottom w:w="0" w:type="dxa"/>
          </w:tblCellMar>
        </w:tblPrEx>
        <w:tc>
          <w:tcPr>
            <w:tcW w:w="5415" w:type="dxa"/>
            <w:gridSpan w:val="2"/>
            <w:tcBorders>
              <w:top w:val="single" w:sz="6" w:space="0" w:color="auto"/>
              <w:left w:val="single" w:sz="6" w:space="0" w:color="auto"/>
              <w:bottom w:val="single" w:sz="6" w:space="0" w:color="auto"/>
              <w:right w:val="single" w:sz="6" w:space="0" w:color="auto"/>
            </w:tcBorders>
          </w:tcPr>
          <w:p w:rsidR="00E53540" w:rsidRPr="00E53540" w:rsidRDefault="00E53540" w:rsidP="00181EB5">
            <w:pPr>
              <w:pStyle w:val="Style46"/>
              <w:widowControl/>
              <w:jc w:val="both"/>
              <w:rPr>
                <w:rStyle w:val="FontStyle119"/>
                <w:b/>
                <w:bCs/>
              </w:rPr>
            </w:pPr>
            <w:r w:rsidRPr="00E53540">
              <w:rPr>
                <w:rStyle w:val="FontStyle102"/>
                <w:sz w:val="22"/>
                <w:szCs w:val="22"/>
              </w:rPr>
              <w:t>Tabel 1-4: Scoretabel melkmethode</w:t>
            </w:r>
          </w:p>
        </w:tc>
      </w:tr>
      <w:tr w:rsidR="00E53540" w:rsidTr="00E53540">
        <w:tblPrEx>
          <w:tblCellMar>
            <w:top w:w="0" w:type="dxa"/>
            <w:bottom w:w="0" w:type="dxa"/>
          </w:tblCellMar>
        </w:tblPrEx>
        <w:tc>
          <w:tcPr>
            <w:tcW w:w="1042"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Score 1:</w:t>
            </w:r>
          </w:p>
        </w:tc>
        <w:tc>
          <w:tcPr>
            <w:tcW w:w="4373"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4 stellingen of minder met ja beantwoord</w:t>
            </w:r>
          </w:p>
        </w:tc>
      </w:tr>
      <w:tr w:rsidR="00E53540" w:rsidTr="00E53540">
        <w:tblPrEx>
          <w:tblCellMar>
            <w:top w:w="0" w:type="dxa"/>
            <w:bottom w:w="0" w:type="dxa"/>
          </w:tblCellMar>
        </w:tblPrEx>
        <w:tc>
          <w:tcPr>
            <w:tcW w:w="1042"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Score 2:</w:t>
            </w:r>
          </w:p>
        </w:tc>
        <w:tc>
          <w:tcPr>
            <w:tcW w:w="4373"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5 stellingen met ja beantwoord</w:t>
            </w:r>
          </w:p>
        </w:tc>
      </w:tr>
      <w:tr w:rsidR="00E53540" w:rsidTr="00E53540">
        <w:tblPrEx>
          <w:tblCellMar>
            <w:top w:w="0" w:type="dxa"/>
            <w:bottom w:w="0" w:type="dxa"/>
          </w:tblCellMar>
        </w:tblPrEx>
        <w:tc>
          <w:tcPr>
            <w:tcW w:w="1042"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Score 3:</w:t>
            </w:r>
          </w:p>
        </w:tc>
        <w:tc>
          <w:tcPr>
            <w:tcW w:w="4373"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6 stellingen met ja beantwoord</w:t>
            </w:r>
          </w:p>
        </w:tc>
      </w:tr>
      <w:tr w:rsidR="00E53540" w:rsidTr="00E53540">
        <w:tblPrEx>
          <w:tblCellMar>
            <w:top w:w="0" w:type="dxa"/>
            <w:bottom w:w="0" w:type="dxa"/>
          </w:tblCellMar>
        </w:tblPrEx>
        <w:tc>
          <w:tcPr>
            <w:tcW w:w="1042"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Score 4:</w:t>
            </w:r>
          </w:p>
        </w:tc>
        <w:tc>
          <w:tcPr>
            <w:tcW w:w="4373"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7 stellingen met ja beantwoord</w:t>
            </w:r>
          </w:p>
        </w:tc>
      </w:tr>
      <w:tr w:rsidR="00E53540" w:rsidTr="00E53540">
        <w:tblPrEx>
          <w:tblCellMar>
            <w:top w:w="0" w:type="dxa"/>
            <w:bottom w:w="0" w:type="dxa"/>
          </w:tblCellMar>
        </w:tblPrEx>
        <w:tc>
          <w:tcPr>
            <w:tcW w:w="1042"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Score 5:</w:t>
            </w:r>
          </w:p>
        </w:tc>
        <w:tc>
          <w:tcPr>
            <w:tcW w:w="4373"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8 stellingen met ja beantwoord</w:t>
            </w:r>
          </w:p>
        </w:tc>
      </w:tr>
    </w:tbl>
    <w:p w:rsidR="00E53540" w:rsidRDefault="00E53540" w:rsidP="00181EB5"/>
    <w:p w:rsidR="00E53540" w:rsidRDefault="00E53540" w:rsidP="00181EB5">
      <w:pPr>
        <w:widowControl/>
        <w:autoSpaceDE/>
        <w:autoSpaceDN/>
        <w:adjustRightInd/>
      </w:pPr>
      <w:r>
        <w:br w:type="page"/>
      </w:r>
    </w:p>
    <w:p w:rsidR="00E53540" w:rsidRDefault="00E53540" w:rsidP="00181EB5">
      <w:pPr>
        <w:pStyle w:val="Style1"/>
        <w:widowControl/>
        <w:rPr>
          <w:rStyle w:val="FontStyle115"/>
        </w:rPr>
      </w:pPr>
      <w:r>
        <w:rPr>
          <w:rStyle w:val="FontStyle115"/>
        </w:rPr>
        <w:lastRenderedPageBreak/>
        <w:t>1</w:t>
      </w:r>
      <w:r>
        <w:rPr>
          <w:rStyle w:val="FontStyle100"/>
        </w:rPr>
        <w:t xml:space="preserve">.5   </w:t>
      </w:r>
      <w:r>
        <w:rPr>
          <w:rStyle w:val="FontStyle115"/>
        </w:rPr>
        <w:t>Preventieve maatregelen</w:t>
      </w:r>
    </w:p>
    <w:p w:rsidR="00E53540" w:rsidRDefault="00E53540" w:rsidP="00181EB5">
      <w:pPr>
        <w:pStyle w:val="Style36"/>
        <w:widowControl/>
        <w:spacing w:line="240" w:lineRule="auto"/>
        <w:ind w:left="518"/>
        <w:rPr>
          <w:sz w:val="20"/>
          <w:szCs w:val="20"/>
        </w:rPr>
      </w:pPr>
    </w:p>
    <w:p w:rsidR="00E53540" w:rsidRDefault="00E53540" w:rsidP="00181EB5">
      <w:pPr>
        <w:pStyle w:val="Style36"/>
        <w:widowControl/>
        <w:spacing w:line="240" w:lineRule="auto"/>
        <w:rPr>
          <w:rStyle w:val="FontStyle119"/>
        </w:rPr>
      </w:pPr>
      <w:r>
        <w:rPr>
          <w:rStyle w:val="FontStyle119"/>
        </w:rPr>
        <w:t>Bij dit onderdeel staat de vraag centraal of de veehouder voldoende preventieve maatregelen neemt om afwijkingen in de melkkwaliteit te voorkomen.</w:t>
      </w:r>
    </w:p>
    <w:p w:rsidR="00E53540" w:rsidRDefault="00E53540" w:rsidP="00181EB5"/>
    <w:tbl>
      <w:tblPr>
        <w:tblW w:w="0" w:type="auto"/>
        <w:tblInd w:w="40" w:type="dxa"/>
        <w:tblLayout w:type="fixed"/>
        <w:tblCellMar>
          <w:left w:w="40" w:type="dxa"/>
          <w:right w:w="40" w:type="dxa"/>
        </w:tblCellMar>
        <w:tblLook w:val="0000"/>
      </w:tblPr>
      <w:tblGrid>
        <w:gridCol w:w="7728"/>
        <w:gridCol w:w="1416"/>
        <w:gridCol w:w="427"/>
      </w:tblGrid>
      <w:tr w:rsidR="00E53540" w:rsidTr="00E53540">
        <w:tblPrEx>
          <w:tblCellMar>
            <w:top w:w="0" w:type="dxa"/>
            <w:bottom w:w="0" w:type="dxa"/>
          </w:tblCellMar>
        </w:tblPrEx>
        <w:tc>
          <w:tcPr>
            <w:tcW w:w="7728" w:type="dxa"/>
            <w:tcBorders>
              <w:top w:val="single" w:sz="6" w:space="0" w:color="auto"/>
              <w:left w:val="single" w:sz="6" w:space="0" w:color="auto"/>
              <w:bottom w:val="nil"/>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Bedrijfsbehandelplan voor aandoeningen aan uier, klauwen en baarmoeder</w:t>
            </w:r>
          </w:p>
        </w:tc>
        <w:tc>
          <w:tcPr>
            <w:tcW w:w="1416"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c>
          <w:tcPr>
            <w:tcW w:w="427"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728"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is aanwezig.</w:t>
            </w:r>
          </w:p>
        </w:tc>
        <w:tc>
          <w:tcPr>
            <w:tcW w:w="1416"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C</w:t>
            </w:r>
          </w:p>
        </w:tc>
      </w:tr>
      <w:tr w:rsidR="00E53540" w:rsidTr="00E53540">
        <w:tblPrEx>
          <w:tblCellMar>
            <w:top w:w="0" w:type="dxa"/>
            <w:bottom w:w="0" w:type="dxa"/>
          </w:tblCellMar>
        </w:tblPrEx>
        <w:tc>
          <w:tcPr>
            <w:tcW w:w="7728" w:type="dxa"/>
            <w:tcBorders>
              <w:top w:val="single" w:sz="6" w:space="0" w:color="auto"/>
              <w:left w:val="single" w:sz="6" w:space="0" w:color="auto"/>
              <w:bottom w:val="nil"/>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Hoog celgetal koeien worden als laatst gemolken of de melkklauw wordt</w:t>
            </w:r>
          </w:p>
        </w:tc>
        <w:tc>
          <w:tcPr>
            <w:tcW w:w="1416"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c>
          <w:tcPr>
            <w:tcW w:w="427"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728"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gespoeld</w:t>
            </w:r>
          </w:p>
        </w:tc>
        <w:tc>
          <w:tcPr>
            <w:tcW w:w="1416"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C</w:t>
            </w:r>
          </w:p>
        </w:tc>
      </w:tr>
      <w:tr w:rsidR="00E53540" w:rsidTr="00E53540">
        <w:tblPrEx>
          <w:tblCellMar>
            <w:top w:w="0" w:type="dxa"/>
            <w:bottom w:w="0" w:type="dxa"/>
          </w:tblCellMar>
        </w:tblPrEx>
        <w:tc>
          <w:tcPr>
            <w:tcW w:w="7728"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 xml:space="preserve">Deelname MPR en/of gebruik van </w:t>
            </w:r>
            <w:proofErr w:type="spellStart"/>
            <w:r>
              <w:rPr>
                <w:rStyle w:val="FontStyle119"/>
              </w:rPr>
              <w:t>CMT-test</w:t>
            </w:r>
            <w:proofErr w:type="spellEnd"/>
            <w:r>
              <w:rPr>
                <w:rStyle w:val="FontStyle119"/>
              </w:rPr>
              <w:t xml:space="preserve"> en/of B.O.</w:t>
            </w:r>
          </w:p>
        </w:tc>
        <w:tc>
          <w:tcPr>
            <w:tcW w:w="1416"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C</w:t>
            </w:r>
          </w:p>
        </w:tc>
      </w:tr>
      <w:tr w:rsidR="00E53540" w:rsidTr="00E53540">
        <w:tblPrEx>
          <w:tblCellMar>
            <w:top w:w="0" w:type="dxa"/>
            <w:bottom w:w="0" w:type="dxa"/>
          </w:tblCellMar>
        </w:tblPrEx>
        <w:tc>
          <w:tcPr>
            <w:tcW w:w="7728"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Sluitende diergeneesmiddelenadministratie aanwezig</w:t>
            </w:r>
          </w:p>
        </w:tc>
        <w:tc>
          <w:tcPr>
            <w:tcW w:w="1416"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B</w:t>
            </w:r>
          </w:p>
        </w:tc>
      </w:tr>
      <w:tr w:rsidR="00E53540" w:rsidTr="00E53540">
        <w:tblPrEx>
          <w:tblCellMar>
            <w:top w:w="0" w:type="dxa"/>
            <w:bottom w:w="0" w:type="dxa"/>
          </w:tblCellMar>
        </w:tblPrEx>
        <w:tc>
          <w:tcPr>
            <w:tcW w:w="7728"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Koe wordt tijdens de behandeling dubbel gemarkeerd</w:t>
            </w:r>
          </w:p>
        </w:tc>
        <w:tc>
          <w:tcPr>
            <w:tcW w:w="1416"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B</w:t>
            </w:r>
          </w:p>
        </w:tc>
      </w:tr>
      <w:tr w:rsidR="00E53540" w:rsidTr="00E53540">
        <w:tblPrEx>
          <w:tblCellMar>
            <w:top w:w="0" w:type="dxa"/>
            <w:bottom w:w="0" w:type="dxa"/>
          </w:tblCellMar>
        </w:tblPrEx>
        <w:tc>
          <w:tcPr>
            <w:tcW w:w="7728"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Behandelde koe wordt volledig apart gemolken</w:t>
            </w:r>
          </w:p>
        </w:tc>
        <w:tc>
          <w:tcPr>
            <w:tcW w:w="1416"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B</w:t>
            </w:r>
          </w:p>
        </w:tc>
      </w:tr>
      <w:tr w:rsidR="00E53540" w:rsidTr="00E53540">
        <w:tblPrEx>
          <w:tblCellMar>
            <w:top w:w="0" w:type="dxa"/>
            <w:bottom w:w="0" w:type="dxa"/>
          </w:tblCellMar>
        </w:tblPrEx>
        <w:tc>
          <w:tcPr>
            <w:tcW w:w="7728"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 xml:space="preserve">Gebruik </w:t>
            </w:r>
            <w:proofErr w:type="spellStart"/>
            <w:r>
              <w:rPr>
                <w:rStyle w:val="FontStyle119"/>
              </w:rPr>
              <w:t>Delvo-test</w:t>
            </w:r>
            <w:proofErr w:type="spellEnd"/>
            <w:r>
              <w:rPr>
                <w:rStyle w:val="FontStyle119"/>
              </w:rPr>
              <w:t xml:space="preserve"> na de wachttijd van een behandeling</w:t>
            </w:r>
          </w:p>
        </w:tc>
        <w:tc>
          <w:tcPr>
            <w:tcW w:w="1416"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B</w:t>
            </w:r>
          </w:p>
        </w:tc>
      </w:tr>
      <w:tr w:rsidR="00E53540" w:rsidTr="00E53540">
        <w:tblPrEx>
          <w:tblCellMar>
            <w:top w:w="0" w:type="dxa"/>
            <w:bottom w:w="0" w:type="dxa"/>
          </w:tblCellMar>
        </w:tblPrEx>
        <w:tc>
          <w:tcPr>
            <w:tcW w:w="7728" w:type="dxa"/>
            <w:tcBorders>
              <w:top w:val="single" w:sz="6" w:space="0" w:color="auto"/>
              <w:left w:val="single" w:sz="6" w:space="0" w:color="auto"/>
              <w:bottom w:val="nil"/>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Wachttijden na een behandeling worden nageleefd</w:t>
            </w:r>
          </w:p>
        </w:tc>
        <w:tc>
          <w:tcPr>
            <w:tcW w:w="1416"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c>
          <w:tcPr>
            <w:tcW w:w="427"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728"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(Hieronder valt ook de wachttijd na afkalven)</w:t>
            </w:r>
          </w:p>
        </w:tc>
        <w:tc>
          <w:tcPr>
            <w:tcW w:w="1416"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B</w:t>
            </w:r>
          </w:p>
        </w:tc>
      </w:tr>
      <w:tr w:rsidR="00E53540" w:rsidTr="00E53540">
        <w:tblPrEx>
          <w:tblCellMar>
            <w:top w:w="0" w:type="dxa"/>
            <w:bottom w:w="0" w:type="dxa"/>
          </w:tblCellMar>
        </w:tblPrEx>
        <w:tc>
          <w:tcPr>
            <w:tcW w:w="7728" w:type="dxa"/>
            <w:tcBorders>
              <w:top w:val="single" w:sz="6" w:space="0" w:color="auto"/>
              <w:left w:val="single" w:sz="6" w:space="0" w:color="auto"/>
              <w:bottom w:val="nil"/>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In de melkstal is een lijst aanwezig met daarop aangegeven van welke</w:t>
            </w:r>
          </w:p>
        </w:tc>
        <w:tc>
          <w:tcPr>
            <w:tcW w:w="1416" w:type="dxa"/>
            <w:tcBorders>
              <w:top w:val="single" w:sz="6" w:space="0" w:color="auto"/>
              <w:left w:val="single" w:sz="6" w:space="0" w:color="auto"/>
              <w:bottom w:val="nil"/>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single" w:sz="6" w:space="0" w:color="auto"/>
              <w:left w:val="single" w:sz="6" w:space="0" w:color="auto"/>
              <w:bottom w:val="nil"/>
              <w:right w:val="single" w:sz="6" w:space="0" w:color="auto"/>
            </w:tcBorders>
          </w:tcPr>
          <w:p w:rsidR="00E53540" w:rsidRDefault="00E53540" w:rsidP="00181EB5">
            <w:pPr>
              <w:pStyle w:val="Style64"/>
              <w:widowControl/>
            </w:pPr>
          </w:p>
        </w:tc>
      </w:tr>
      <w:tr w:rsidR="00E53540" w:rsidTr="00E53540">
        <w:tblPrEx>
          <w:tblCellMar>
            <w:top w:w="0" w:type="dxa"/>
            <w:bottom w:w="0" w:type="dxa"/>
          </w:tblCellMar>
        </w:tblPrEx>
        <w:tc>
          <w:tcPr>
            <w:tcW w:w="7728"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koeien de melk moet worden gesepareerd.</w:t>
            </w:r>
          </w:p>
        </w:tc>
        <w:tc>
          <w:tcPr>
            <w:tcW w:w="1416" w:type="dxa"/>
            <w:tcBorders>
              <w:top w:val="nil"/>
              <w:left w:val="single" w:sz="6" w:space="0" w:color="auto"/>
              <w:bottom w:val="single" w:sz="6" w:space="0" w:color="auto"/>
              <w:right w:val="single" w:sz="6" w:space="0" w:color="auto"/>
            </w:tcBorders>
          </w:tcPr>
          <w:p w:rsidR="00E53540" w:rsidRDefault="00E53540" w:rsidP="00181EB5">
            <w:pPr>
              <w:pStyle w:val="Style64"/>
              <w:widowControl/>
            </w:pPr>
          </w:p>
        </w:tc>
        <w:tc>
          <w:tcPr>
            <w:tcW w:w="427" w:type="dxa"/>
            <w:tcBorders>
              <w:top w:val="nil"/>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B</w:t>
            </w:r>
          </w:p>
        </w:tc>
      </w:tr>
      <w:tr w:rsidR="00E53540" w:rsidTr="00E53540">
        <w:tblPrEx>
          <w:tblCellMar>
            <w:top w:w="0" w:type="dxa"/>
            <w:bottom w:w="0" w:type="dxa"/>
          </w:tblCellMar>
        </w:tblPrEx>
        <w:tc>
          <w:tcPr>
            <w:tcW w:w="7728"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99"/>
              </w:rPr>
              <w:t xml:space="preserve">O </w:t>
            </w:r>
            <w:r>
              <w:rPr>
                <w:rStyle w:val="FontStyle119"/>
              </w:rPr>
              <w:t>Iedere melkmaal wordt een schoon filter gebruikt</w:t>
            </w:r>
          </w:p>
        </w:tc>
        <w:tc>
          <w:tcPr>
            <w:tcW w:w="1416"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Ja / Nee</w:t>
            </w:r>
          </w:p>
        </w:tc>
        <w:tc>
          <w:tcPr>
            <w:tcW w:w="427" w:type="dxa"/>
            <w:tcBorders>
              <w:top w:val="single" w:sz="6" w:space="0" w:color="auto"/>
              <w:left w:val="single" w:sz="6" w:space="0" w:color="auto"/>
              <w:bottom w:val="single" w:sz="6" w:space="0" w:color="auto"/>
              <w:right w:val="single" w:sz="6" w:space="0" w:color="auto"/>
            </w:tcBorders>
          </w:tcPr>
          <w:p w:rsidR="00E53540" w:rsidRDefault="00E53540" w:rsidP="00181EB5">
            <w:pPr>
              <w:pStyle w:val="Style68"/>
              <w:widowControl/>
              <w:spacing w:line="240" w:lineRule="auto"/>
              <w:rPr>
                <w:rStyle w:val="FontStyle119"/>
              </w:rPr>
            </w:pPr>
            <w:r>
              <w:rPr>
                <w:rStyle w:val="FontStyle119"/>
              </w:rPr>
              <w:t>K</w:t>
            </w:r>
          </w:p>
        </w:tc>
      </w:tr>
    </w:tbl>
    <w:p w:rsidR="00E53540" w:rsidRDefault="00E53540" w:rsidP="00181EB5"/>
    <w:p w:rsidR="00E53540" w:rsidRPr="00B7462F" w:rsidRDefault="00E53540" w:rsidP="00181EB5">
      <w:pPr>
        <w:pStyle w:val="Style36"/>
        <w:widowControl/>
        <w:spacing w:line="240" w:lineRule="auto"/>
        <w:ind w:right="1272"/>
        <w:rPr>
          <w:color w:val="000000"/>
          <w:sz w:val="22"/>
          <w:szCs w:val="22"/>
        </w:rPr>
      </w:pPr>
      <w:r>
        <w:rPr>
          <w:rStyle w:val="FontStyle119"/>
        </w:rPr>
        <w:t xml:space="preserve">Dubbele markering is eis vanuit </w:t>
      </w:r>
      <w:proofErr w:type="spellStart"/>
      <w:r>
        <w:rPr>
          <w:rStyle w:val="FontStyle119"/>
        </w:rPr>
        <w:t>CONO-borgingssysteem</w:t>
      </w:r>
      <w:proofErr w:type="spellEnd"/>
      <w:r>
        <w:rPr>
          <w:rStyle w:val="FontStyle119"/>
        </w:rPr>
        <w:t>. Daarom eis "markering van koeien" aangepast naar dubbele markering.</w:t>
      </w:r>
    </w:p>
    <w:tbl>
      <w:tblPr>
        <w:tblStyle w:val="Tabelraster"/>
        <w:tblW w:w="0" w:type="auto"/>
        <w:tblLook w:val="04A0"/>
      </w:tblPr>
      <w:tblGrid>
        <w:gridCol w:w="1109"/>
        <w:gridCol w:w="4606"/>
      </w:tblGrid>
      <w:tr w:rsidR="00B7462F" w:rsidTr="00B7462F">
        <w:tc>
          <w:tcPr>
            <w:tcW w:w="5715" w:type="dxa"/>
            <w:gridSpan w:val="2"/>
          </w:tcPr>
          <w:p w:rsidR="00B7462F" w:rsidRPr="00B7462F" w:rsidRDefault="00B7462F" w:rsidP="00181EB5">
            <w:pPr>
              <w:pStyle w:val="Style46"/>
              <w:widowControl/>
              <w:jc w:val="both"/>
              <w:rPr>
                <w:b/>
                <w:bCs/>
                <w:color w:val="000000"/>
              </w:rPr>
            </w:pPr>
            <w:r w:rsidRPr="00B7462F">
              <w:rPr>
                <w:rStyle w:val="FontStyle102"/>
                <w:sz w:val="22"/>
                <w:szCs w:val="22"/>
              </w:rPr>
              <w:t>Tabel 1-5: Scoretabel preventieve maatregelen</w:t>
            </w:r>
          </w:p>
        </w:tc>
      </w:tr>
      <w:tr w:rsidR="00E53540" w:rsidTr="00B7462F">
        <w:tc>
          <w:tcPr>
            <w:tcW w:w="1109" w:type="dxa"/>
          </w:tcPr>
          <w:p w:rsidR="00E53540" w:rsidRDefault="00B7462F" w:rsidP="00181EB5">
            <w:r>
              <w:t>Score 1:</w:t>
            </w:r>
          </w:p>
        </w:tc>
        <w:tc>
          <w:tcPr>
            <w:tcW w:w="4606" w:type="dxa"/>
          </w:tcPr>
          <w:p w:rsidR="00E53540" w:rsidRDefault="00B7462F" w:rsidP="00181EB5">
            <w:pPr>
              <w:tabs>
                <w:tab w:val="left" w:pos="1395"/>
              </w:tabs>
            </w:pPr>
            <w:r>
              <w:t>2 stellingen of minder met ja beantwoord</w:t>
            </w:r>
          </w:p>
        </w:tc>
      </w:tr>
      <w:tr w:rsidR="00E53540" w:rsidTr="00B7462F">
        <w:tc>
          <w:tcPr>
            <w:tcW w:w="1109" w:type="dxa"/>
          </w:tcPr>
          <w:p w:rsidR="00E53540" w:rsidRDefault="00B7462F" w:rsidP="00181EB5">
            <w:r>
              <w:t>Score 2:</w:t>
            </w:r>
          </w:p>
        </w:tc>
        <w:tc>
          <w:tcPr>
            <w:tcW w:w="4606" w:type="dxa"/>
          </w:tcPr>
          <w:p w:rsidR="00E53540" w:rsidRDefault="00B7462F" w:rsidP="00181EB5">
            <w:r>
              <w:t>3 of 4 stellingen of minder met ja beantwoord</w:t>
            </w:r>
          </w:p>
        </w:tc>
      </w:tr>
      <w:tr w:rsidR="00E53540" w:rsidTr="00B7462F">
        <w:tc>
          <w:tcPr>
            <w:tcW w:w="1109" w:type="dxa"/>
          </w:tcPr>
          <w:p w:rsidR="00E53540" w:rsidRDefault="00B7462F" w:rsidP="00181EB5">
            <w:r>
              <w:t xml:space="preserve">Score 3: </w:t>
            </w:r>
          </w:p>
        </w:tc>
        <w:tc>
          <w:tcPr>
            <w:tcW w:w="4606" w:type="dxa"/>
          </w:tcPr>
          <w:p w:rsidR="00E53540" w:rsidRDefault="00B7462F" w:rsidP="00181EB5">
            <w:r>
              <w:t>5 of 6 stellingen of minder met ja beantwoord</w:t>
            </w:r>
          </w:p>
        </w:tc>
      </w:tr>
      <w:tr w:rsidR="00E53540" w:rsidTr="00B7462F">
        <w:tc>
          <w:tcPr>
            <w:tcW w:w="1109" w:type="dxa"/>
          </w:tcPr>
          <w:p w:rsidR="00E53540" w:rsidRDefault="00B7462F" w:rsidP="00181EB5">
            <w:r>
              <w:t>Score 4:</w:t>
            </w:r>
          </w:p>
        </w:tc>
        <w:tc>
          <w:tcPr>
            <w:tcW w:w="4606" w:type="dxa"/>
          </w:tcPr>
          <w:p w:rsidR="00E53540" w:rsidRDefault="00B7462F" w:rsidP="00181EB5">
            <w:r>
              <w:t>7 of 8 stellingen of minder met ja beantwoord</w:t>
            </w:r>
          </w:p>
        </w:tc>
      </w:tr>
      <w:tr w:rsidR="00E53540" w:rsidTr="00B7462F">
        <w:tc>
          <w:tcPr>
            <w:tcW w:w="1109" w:type="dxa"/>
          </w:tcPr>
          <w:p w:rsidR="00E53540" w:rsidRDefault="00B7462F" w:rsidP="00181EB5">
            <w:r>
              <w:t>Score 5:</w:t>
            </w:r>
          </w:p>
        </w:tc>
        <w:tc>
          <w:tcPr>
            <w:tcW w:w="4606" w:type="dxa"/>
          </w:tcPr>
          <w:p w:rsidR="00E53540" w:rsidRDefault="00B7462F" w:rsidP="00181EB5">
            <w:r>
              <w:t>9 of 10 stellingen of minder met ja beantwoord</w:t>
            </w:r>
          </w:p>
        </w:tc>
      </w:tr>
    </w:tbl>
    <w:p w:rsidR="00E53540" w:rsidRDefault="00E53540" w:rsidP="00181EB5"/>
    <w:p w:rsidR="00B7462F" w:rsidRDefault="00B7462F" w:rsidP="00181EB5">
      <w:pPr>
        <w:widowControl/>
        <w:autoSpaceDE/>
        <w:autoSpaceDN/>
        <w:adjustRightInd/>
      </w:pPr>
      <w:r>
        <w:br w:type="page"/>
      </w:r>
    </w:p>
    <w:p w:rsidR="00B7462F" w:rsidRDefault="00B7462F" w:rsidP="00181EB5">
      <w:pPr>
        <w:pStyle w:val="Style1"/>
        <w:widowControl/>
        <w:jc w:val="both"/>
        <w:rPr>
          <w:rStyle w:val="FontStyle115"/>
        </w:rPr>
      </w:pPr>
      <w:r>
        <w:rPr>
          <w:rStyle w:val="FontStyle115"/>
        </w:rPr>
        <w:lastRenderedPageBreak/>
        <w:t>2    Voeding en water</w:t>
      </w:r>
    </w:p>
    <w:p w:rsidR="00B7462F" w:rsidRDefault="00B7462F" w:rsidP="00181EB5"/>
    <w:tbl>
      <w:tblPr>
        <w:tblW w:w="9498" w:type="dxa"/>
        <w:tblInd w:w="40" w:type="dxa"/>
        <w:tblLayout w:type="fixed"/>
        <w:tblCellMar>
          <w:left w:w="40" w:type="dxa"/>
          <w:right w:w="40" w:type="dxa"/>
        </w:tblCellMar>
        <w:tblLook w:val="0000"/>
      </w:tblPr>
      <w:tblGrid>
        <w:gridCol w:w="3625"/>
        <w:gridCol w:w="4406"/>
        <w:gridCol w:w="1467"/>
      </w:tblGrid>
      <w:tr w:rsidR="00B7462F" w:rsidTr="00B7462F">
        <w:tblPrEx>
          <w:tblCellMar>
            <w:top w:w="0" w:type="dxa"/>
            <w:bottom w:w="0" w:type="dxa"/>
          </w:tblCellMar>
        </w:tblPrEx>
        <w:tc>
          <w:tcPr>
            <w:tcW w:w="3625"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9"/>
              <w:widowControl/>
              <w:rPr>
                <w:rStyle w:val="FontStyle115"/>
              </w:rPr>
            </w:pPr>
            <w:r>
              <w:rPr>
                <w:rStyle w:val="FontStyle115"/>
              </w:rPr>
              <w:t>Onderwerp</w:t>
            </w:r>
          </w:p>
        </w:tc>
        <w:tc>
          <w:tcPr>
            <w:tcW w:w="4406"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9"/>
              <w:widowControl/>
              <w:rPr>
                <w:rStyle w:val="FontStyle115"/>
              </w:rPr>
            </w:pPr>
            <w:r>
              <w:rPr>
                <w:rStyle w:val="FontStyle115"/>
              </w:rPr>
              <w:t>Aandachtspunten</w:t>
            </w:r>
          </w:p>
        </w:tc>
        <w:tc>
          <w:tcPr>
            <w:tcW w:w="1467"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9"/>
              <w:widowControl/>
              <w:rPr>
                <w:rStyle w:val="FontStyle115"/>
              </w:rPr>
            </w:pPr>
          </w:p>
        </w:tc>
      </w:tr>
      <w:tr w:rsidR="00B7462F" w:rsidTr="00B7462F">
        <w:tblPrEx>
          <w:tblCellMar>
            <w:top w:w="0" w:type="dxa"/>
            <w:bottom w:w="0" w:type="dxa"/>
          </w:tblCellMar>
        </w:tblPrEx>
        <w:tc>
          <w:tcPr>
            <w:tcW w:w="3625"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9"/>
              <w:widowControl/>
              <w:rPr>
                <w:rStyle w:val="FontStyle115"/>
              </w:rPr>
            </w:pPr>
            <w:r>
              <w:rPr>
                <w:rStyle w:val="FontStyle115"/>
              </w:rPr>
              <w:t xml:space="preserve">Conservering en </w:t>
            </w:r>
            <w:proofErr w:type="spellStart"/>
            <w:r>
              <w:rPr>
                <w:rStyle w:val="FontStyle115"/>
              </w:rPr>
              <w:t>uitkuilmanagement</w:t>
            </w:r>
            <w:proofErr w:type="spellEnd"/>
          </w:p>
        </w:tc>
        <w:tc>
          <w:tcPr>
            <w:tcW w:w="4406"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8"/>
              <w:widowControl/>
              <w:spacing w:line="240" w:lineRule="auto"/>
              <w:rPr>
                <w:rStyle w:val="FontStyle119"/>
              </w:rPr>
            </w:pPr>
            <w:r>
              <w:rPr>
                <w:rStyle w:val="FontStyle119"/>
              </w:rPr>
              <w:t>Broei en/of schimmel</w:t>
            </w:r>
          </w:p>
          <w:p w:rsidR="00B7462F" w:rsidRDefault="00B7462F" w:rsidP="00181EB5">
            <w:pPr>
              <w:pStyle w:val="Style68"/>
              <w:widowControl/>
              <w:spacing w:line="240" w:lineRule="auto"/>
              <w:rPr>
                <w:rStyle w:val="FontStyle119"/>
              </w:rPr>
            </w:pPr>
            <w:proofErr w:type="spellStart"/>
            <w:r>
              <w:rPr>
                <w:rStyle w:val="FontStyle119"/>
              </w:rPr>
              <w:t>Uitkuilresten</w:t>
            </w:r>
            <w:proofErr w:type="spellEnd"/>
          </w:p>
          <w:p w:rsidR="00B7462F" w:rsidRDefault="00B7462F" w:rsidP="00181EB5">
            <w:pPr>
              <w:pStyle w:val="Style68"/>
              <w:widowControl/>
              <w:spacing w:line="240" w:lineRule="auto"/>
              <w:rPr>
                <w:rStyle w:val="FontStyle119"/>
              </w:rPr>
            </w:pPr>
            <w:r>
              <w:rPr>
                <w:rStyle w:val="FontStyle119"/>
              </w:rPr>
              <w:t>Conservering</w:t>
            </w:r>
          </w:p>
        </w:tc>
        <w:tc>
          <w:tcPr>
            <w:tcW w:w="1467"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8"/>
              <w:widowControl/>
              <w:spacing w:line="240" w:lineRule="auto"/>
              <w:rPr>
                <w:rStyle w:val="FontStyle119"/>
              </w:rPr>
            </w:pPr>
          </w:p>
        </w:tc>
      </w:tr>
      <w:tr w:rsidR="00B7462F" w:rsidTr="00B7462F">
        <w:tblPrEx>
          <w:tblCellMar>
            <w:top w:w="0" w:type="dxa"/>
            <w:bottom w:w="0" w:type="dxa"/>
          </w:tblCellMar>
        </w:tblPrEx>
        <w:tc>
          <w:tcPr>
            <w:tcW w:w="3625"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9"/>
              <w:widowControl/>
              <w:rPr>
                <w:rStyle w:val="FontStyle115"/>
              </w:rPr>
            </w:pPr>
            <w:r>
              <w:rPr>
                <w:rStyle w:val="FontStyle115"/>
              </w:rPr>
              <w:t>Voermanagement</w:t>
            </w:r>
          </w:p>
        </w:tc>
        <w:tc>
          <w:tcPr>
            <w:tcW w:w="4406"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8"/>
              <w:widowControl/>
              <w:spacing w:line="240" w:lineRule="auto"/>
              <w:ind w:right="1459"/>
              <w:rPr>
                <w:rStyle w:val="FontStyle119"/>
              </w:rPr>
            </w:pPr>
            <w:proofErr w:type="spellStart"/>
            <w:r>
              <w:rPr>
                <w:rStyle w:val="FontStyle119"/>
              </w:rPr>
              <w:t>Krachtvoeropb</w:t>
            </w:r>
            <w:proofErr w:type="spellEnd"/>
            <w:r>
              <w:rPr>
                <w:rStyle w:val="FontStyle119"/>
              </w:rPr>
              <w:t xml:space="preserve"> </w:t>
            </w:r>
            <w:proofErr w:type="spellStart"/>
            <w:r>
              <w:rPr>
                <w:rStyle w:val="FontStyle119"/>
              </w:rPr>
              <w:t>ouw</w:t>
            </w:r>
            <w:proofErr w:type="spellEnd"/>
            <w:r>
              <w:rPr>
                <w:rStyle w:val="FontStyle119"/>
              </w:rPr>
              <w:t xml:space="preserve"> Kuilanalyses Hygiëne voergoot Mogelijkheid tot selectie Frequentie aanschuiven voer</w:t>
            </w:r>
          </w:p>
        </w:tc>
        <w:tc>
          <w:tcPr>
            <w:tcW w:w="1467"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8"/>
              <w:widowControl/>
              <w:spacing w:line="240" w:lineRule="auto"/>
              <w:ind w:right="1459"/>
              <w:rPr>
                <w:rStyle w:val="FontStyle119"/>
              </w:rPr>
            </w:pPr>
          </w:p>
        </w:tc>
      </w:tr>
      <w:tr w:rsidR="00B7462F" w:rsidTr="00B7462F">
        <w:tblPrEx>
          <w:tblCellMar>
            <w:top w:w="0" w:type="dxa"/>
            <w:bottom w:w="0" w:type="dxa"/>
          </w:tblCellMar>
        </w:tblPrEx>
        <w:tc>
          <w:tcPr>
            <w:tcW w:w="3625"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9"/>
              <w:widowControl/>
              <w:rPr>
                <w:rStyle w:val="FontStyle115"/>
              </w:rPr>
            </w:pPr>
            <w:r>
              <w:rPr>
                <w:rStyle w:val="FontStyle115"/>
              </w:rPr>
              <w:t xml:space="preserve">Voeding </w:t>
            </w:r>
            <w:proofErr w:type="spellStart"/>
            <w:r>
              <w:rPr>
                <w:rStyle w:val="FontStyle115"/>
              </w:rPr>
              <w:t>lacterend</w:t>
            </w:r>
            <w:proofErr w:type="spellEnd"/>
            <w:r>
              <w:rPr>
                <w:rStyle w:val="FontStyle115"/>
              </w:rPr>
              <w:t xml:space="preserve"> &amp; droog</w:t>
            </w:r>
          </w:p>
        </w:tc>
        <w:tc>
          <w:tcPr>
            <w:tcW w:w="4406"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8"/>
              <w:widowControl/>
              <w:spacing w:line="240" w:lineRule="auto"/>
              <w:ind w:right="2539"/>
              <w:rPr>
                <w:rStyle w:val="FontStyle119"/>
              </w:rPr>
            </w:pPr>
            <w:r>
              <w:rPr>
                <w:rStyle w:val="FontStyle119"/>
              </w:rPr>
              <w:t>Kwantiteit Kwaliteit Passend bij groep</w:t>
            </w:r>
          </w:p>
        </w:tc>
        <w:tc>
          <w:tcPr>
            <w:tcW w:w="1467"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8"/>
              <w:widowControl/>
              <w:spacing w:line="240" w:lineRule="auto"/>
              <w:ind w:right="3183"/>
              <w:rPr>
                <w:rStyle w:val="FontStyle119"/>
              </w:rPr>
            </w:pPr>
          </w:p>
        </w:tc>
      </w:tr>
      <w:tr w:rsidR="00B7462F" w:rsidTr="00B7462F">
        <w:tblPrEx>
          <w:tblCellMar>
            <w:top w:w="0" w:type="dxa"/>
            <w:bottom w:w="0" w:type="dxa"/>
          </w:tblCellMar>
        </w:tblPrEx>
        <w:tc>
          <w:tcPr>
            <w:tcW w:w="3625"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9"/>
              <w:widowControl/>
              <w:rPr>
                <w:rStyle w:val="FontStyle115"/>
              </w:rPr>
            </w:pPr>
            <w:r>
              <w:rPr>
                <w:rStyle w:val="FontStyle115"/>
              </w:rPr>
              <w:t xml:space="preserve">Water kwaliteit </w:t>
            </w:r>
            <w:proofErr w:type="spellStart"/>
            <w:r>
              <w:rPr>
                <w:rStyle w:val="FontStyle115"/>
              </w:rPr>
              <w:t>lacterend</w:t>
            </w:r>
            <w:proofErr w:type="spellEnd"/>
            <w:r>
              <w:rPr>
                <w:rStyle w:val="FontStyle115"/>
              </w:rPr>
              <w:t xml:space="preserve"> &amp; droog</w:t>
            </w:r>
          </w:p>
        </w:tc>
        <w:tc>
          <w:tcPr>
            <w:tcW w:w="4406"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8"/>
              <w:widowControl/>
              <w:spacing w:line="240" w:lineRule="auto"/>
              <w:rPr>
                <w:rStyle w:val="FontStyle119"/>
              </w:rPr>
            </w:pPr>
            <w:r>
              <w:rPr>
                <w:rStyle w:val="FontStyle119"/>
              </w:rPr>
              <w:t>Kwantiteit</w:t>
            </w:r>
          </w:p>
          <w:p w:rsidR="00B7462F" w:rsidRDefault="00B7462F" w:rsidP="00181EB5">
            <w:pPr>
              <w:pStyle w:val="Style68"/>
              <w:widowControl/>
              <w:spacing w:line="240" w:lineRule="auto"/>
              <w:rPr>
                <w:rStyle w:val="FontStyle119"/>
              </w:rPr>
            </w:pPr>
            <w:r>
              <w:rPr>
                <w:rStyle w:val="FontStyle119"/>
              </w:rPr>
              <w:t>Bereikbaarheid</w:t>
            </w:r>
          </w:p>
          <w:p w:rsidR="00B7462F" w:rsidRDefault="00B7462F" w:rsidP="00181EB5">
            <w:pPr>
              <w:pStyle w:val="Style68"/>
              <w:widowControl/>
              <w:spacing w:line="240" w:lineRule="auto"/>
              <w:rPr>
                <w:rStyle w:val="FontStyle119"/>
              </w:rPr>
            </w:pPr>
            <w:r>
              <w:rPr>
                <w:rStyle w:val="FontStyle119"/>
              </w:rPr>
              <w:t>Bezinksel</w:t>
            </w:r>
          </w:p>
          <w:p w:rsidR="00B7462F" w:rsidRDefault="00B7462F" w:rsidP="00181EB5">
            <w:pPr>
              <w:pStyle w:val="Style68"/>
              <w:widowControl/>
              <w:spacing w:line="240" w:lineRule="auto"/>
              <w:ind w:right="2314"/>
              <w:rPr>
                <w:rStyle w:val="FontStyle119"/>
              </w:rPr>
            </w:pPr>
            <w:r>
              <w:rPr>
                <w:rStyle w:val="FontStyle119"/>
              </w:rPr>
              <w:t>Helderheid en kleur Geur</w:t>
            </w:r>
          </w:p>
        </w:tc>
        <w:tc>
          <w:tcPr>
            <w:tcW w:w="1467" w:type="dxa"/>
            <w:tcBorders>
              <w:top w:val="single" w:sz="6" w:space="0" w:color="auto"/>
              <w:left w:val="single" w:sz="6" w:space="0" w:color="auto"/>
              <w:bottom w:val="single" w:sz="6" w:space="0" w:color="auto"/>
              <w:right w:val="single" w:sz="6" w:space="0" w:color="auto"/>
            </w:tcBorders>
          </w:tcPr>
          <w:p w:rsidR="00B7462F" w:rsidRDefault="00B7462F" w:rsidP="00181EB5">
            <w:pPr>
              <w:pStyle w:val="Style68"/>
              <w:widowControl/>
              <w:spacing w:line="240" w:lineRule="auto"/>
              <w:rPr>
                <w:rStyle w:val="FontStyle119"/>
              </w:rPr>
            </w:pPr>
          </w:p>
        </w:tc>
      </w:tr>
    </w:tbl>
    <w:p w:rsidR="00B7462F" w:rsidRDefault="00B7462F" w:rsidP="00181EB5"/>
    <w:p w:rsidR="001B064A" w:rsidRPr="001B064A" w:rsidRDefault="001B064A" w:rsidP="00181EB5">
      <w:pPr>
        <w:rPr>
          <w:b/>
        </w:rPr>
      </w:pPr>
      <w:r w:rsidRPr="001B064A">
        <w:rPr>
          <w:b/>
        </w:rPr>
        <w:t>2.1.1   Broei en / of schimmel</w:t>
      </w:r>
    </w:p>
    <w:p w:rsidR="001B064A" w:rsidRDefault="001B064A" w:rsidP="00181EB5"/>
    <w:p w:rsidR="001B064A" w:rsidRDefault="001B064A" w:rsidP="00181EB5">
      <w:r>
        <w:t>Broei kan worden gemeten met een kuilthermometer. Er is sprake van broei wanneer de temperatuur van de kuil hoger is dan de omgevingstemperatuur of warmer dan 20°C.</w:t>
      </w:r>
    </w:p>
    <w:p w:rsidR="001B064A" w:rsidRDefault="001B064A" w:rsidP="00181EB5">
      <w:r>
        <w:t xml:space="preserve"> </w:t>
      </w:r>
    </w:p>
    <w:p w:rsidR="001B064A" w:rsidRDefault="001B064A" w:rsidP="00181EB5"/>
    <w:tbl>
      <w:tblPr>
        <w:tblStyle w:val="Tabelraster"/>
        <w:tblW w:w="0" w:type="auto"/>
        <w:tblLook w:val="04A0"/>
      </w:tblPr>
      <w:tblGrid>
        <w:gridCol w:w="1035"/>
        <w:gridCol w:w="8253"/>
      </w:tblGrid>
      <w:tr w:rsidR="001B064A" w:rsidTr="001B064A">
        <w:tc>
          <w:tcPr>
            <w:tcW w:w="1035" w:type="dxa"/>
          </w:tcPr>
          <w:p w:rsidR="001B064A" w:rsidRDefault="001B064A" w:rsidP="00181EB5">
            <w:r>
              <w:t>Nee:</w:t>
            </w:r>
          </w:p>
        </w:tc>
        <w:tc>
          <w:tcPr>
            <w:tcW w:w="8253" w:type="dxa"/>
          </w:tcPr>
          <w:p w:rsidR="001B064A" w:rsidRDefault="001B064A" w:rsidP="00181EB5">
            <w:r>
              <w:t>Geen broei en/of schimmel in de kuil</w:t>
            </w:r>
          </w:p>
        </w:tc>
      </w:tr>
      <w:tr w:rsidR="001B064A" w:rsidTr="001B064A">
        <w:tc>
          <w:tcPr>
            <w:tcW w:w="1035" w:type="dxa"/>
          </w:tcPr>
          <w:p w:rsidR="001B064A" w:rsidRDefault="001B064A" w:rsidP="00181EB5">
            <w:r>
              <w:t>Weinig:</w:t>
            </w:r>
          </w:p>
        </w:tc>
        <w:tc>
          <w:tcPr>
            <w:tcW w:w="8253" w:type="dxa"/>
          </w:tcPr>
          <w:p w:rsidR="001B064A" w:rsidRDefault="001B064A" w:rsidP="00181EB5">
            <w:r>
              <w:t>Broei en/of schimmel in de kuil waarbij maatregelen (verwijderen schimmel) voor het voeren worden genomen</w:t>
            </w:r>
          </w:p>
        </w:tc>
      </w:tr>
      <w:tr w:rsidR="001B064A" w:rsidTr="001B064A">
        <w:tc>
          <w:tcPr>
            <w:tcW w:w="1035" w:type="dxa"/>
          </w:tcPr>
          <w:p w:rsidR="001B064A" w:rsidRDefault="001B064A" w:rsidP="00181EB5">
            <w:r>
              <w:t>Ja:</w:t>
            </w:r>
          </w:p>
          <w:p w:rsidR="001B064A" w:rsidRDefault="001B064A" w:rsidP="00181EB5"/>
        </w:tc>
        <w:tc>
          <w:tcPr>
            <w:tcW w:w="8253" w:type="dxa"/>
          </w:tcPr>
          <w:p w:rsidR="001B064A" w:rsidRDefault="001B064A" w:rsidP="00181EB5">
            <w:r>
              <w:t>Broei en/of schimmel in de kuil waarbij geen maatregelen (schimmel verwijderen) worden genomen</w:t>
            </w:r>
          </w:p>
        </w:tc>
      </w:tr>
    </w:tbl>
    <w:p w:rsidR="001B064A" w:rsidRDefault="001B064A" w:rsidP="00181EB5"/>
    <w:p w:rsidR="001B064A" w:rsidRDefault="001B064A" w:rsidP="00181EB5"/>
    <w:p w:rsidR="005C4E8E" w:rsidRDefault="005C4E8E" w:rsidP="00181EB5">
      <w:pPr>
        <w:widowControl/>
        <w:autoSpaceDE/>
        <w:autoSpaceDN/>
        <w:adjustRightInd/>
        <w:rPr>
          <w:b/>
        </w:rPr>
      </w:pPr>
      <w:r>
        <w:rPr>
          <w:b/>
        </w:rPr>
        <w:br w:type="page"/>
      </w:r>
    </w:p>
    <w:p w:rsidR="001B064A" w:rsidRPr="001B064A" w:rsidRDefault="001B064A" w:rsidP="00181EB5">
      <w:pPr>
        <w:rPr>
          <w:b/>
        </w:rPr>
      </w:pPr>
      <w:r w:rsidRPr="001B064A">
        <w:rPr>
          <w:b/>
        </w:rPr>
        <w:lastRenderedPageBreak/>
        <w:t xml:space="preserve">2.1.2 </w:t>
      </w:r>
      <w:proofErr w:type="spellStart"/>
      <w:r w:rsidRPr="001B064A">
        <w:rPr>
          <w:b/>
        </w:rPr>
        <w:t>Uitkuilresten</w:t>
      </w:r>
      <w:proofErr w:type="spellEnd"/>
    </w:p>
    <w:p w:rsidR="001B064A" w:rsidRDefault="001B064A" w:rsidP="00181EB5"/>
    <w:p w:rsidR="001B064A" w:rsidRDefault="001B064A" w:rsidP="00181EB5">
      <w:r>
        <w:t xml:space="preserve">Bij het onderdeel </w:t>
      </w:r>
      <w:proofErr w:type="spellStart"/>
      <w:r>
        <w:t>uitkuilresten</w:t>
      </w:r>
      <w:proofErr w:type="spellEnd"/>
      <w:r>
        <w:t xml:space="preserve"> wordt gekeken naar:</w:t>
      </w:r>
    </w:p>
    <w:p w:rsidR="001B064A" w:rsidRDefault="001B064A" w:rsidP="00181EB5">
      <w:r>
        <w:t>•</w:t>
      </w:r>
      <w:r>
        <w:tab/>
        <w:t>Hoeveelheid los voer dat voor de kuilbult ligt.</w:t>
      </w:r>
    </w:p>
    <w:p w:rsidR="001B064A" w:rsidRDefault="001B064A" w:rsidP="00181EB5">
      <w:r>
        <w:t>•</w:t>
      </w:r>
      <w:r>
        <w:tab/>
        <w:t>De voorkant van de kuil: is de kuil grof of vlak uitgekuild. (zie figuur 2.2)</w:t>
      </w:r>
    </w:p>
    <w:p w:rsidR="001B064A" w:rsidRDefault="001B064A" w:rsidP="00181EB5"/>
    <w:tbl>
      <w:tblPr>
        <w:tblStyle w:val="Tabelraster"/>
        <w:tblW w:w="8647" w:type="dxa"/>
        <w:tblInd w:w="108" w:type="dxa"/>
        <w:tblLook w:val="04A0"/>
      </w:tblPr>
      <w:tblGrid>
        <w:gridCol w:w="827"/>
        <w:gridCol w:w="974"/>
        <w:gridCol w:w="5287"/>
        <w:gridCol w:w="1559"/>
      </w:tblGrid>
      <w:tr w:rsidR="001B064A" w:rsidTr="005C4E8E">
        <w:tc>
          <w:tcPr>
            <w:tcW w:w="827" w:type="dxa"/>
          </w:tcPr>
          <w:p w:rsidR="001B064A" w:rsidRDefault="001B064A" w:rsidP="00181EB5"/>
        </w:tc>
        <w:tc>
          <w:tcPr>
            <w:tcW w:w="974" w:type="dxa"/>
          </w:tcPr>
          <w:p w:rsidR="001B064A" w:rsidRDefault="001B064A" w:rsidP="00181EB5"/>
        </w:tc>
        <w:tc>
          <w:tcPr>
            <w:tcW w:w="5287" w:type="dxa"/>
          </w:tcPr>
          <w:p w:rsidR="001B064A" w:rsidRDefault="001B064A" w:rsidP="00181EB5">
            <w:r>
              <w:t>Hoeveelheid los voer</w:t>
            </w:r>
          </w:p>
        </w:tc>
        <w:tc>
          <w:tcPr>
            <w:tcW w:w="1559" w:type="dxa"/>
          </w:tcPr>
          <w:p w:rsidR="001B064A" w:rsidRDefault="001B064A" w:rsidP="00181EB5">
            <w:r>
              <w:t>Voorkant kuil</w:t>
            </w:r>
          </w:p>
        </w:tc>
      </w:tr>
      <w:tr w:rsidR="001B064A" w:rsidTr="005C4E8E">
        <w:tc>
          <w:tcPr>
            <w:tcW w:w="827" w:type="dxa"/>
            <w:vMerge w:val="restart"/>
            <w:vAlign w:val="center"/>
          </w:tcPr>
          <w:p w:rsidR="001B064A" w:rsidRDefault="001B064A" w:rsidP="00181EB5">
            <w:r>
              <w:t>Score</w:t>
            </w:r>
          </w:p>
        </w:tc>
        <w:tc>
          <w:tcPr>
            <w:tcW w:w="974" w:type="dxa"/>
          </w:tcPr>
          <w:p w:rsidR="001B064A" w:rsidRDefault="001B064A" w:rsidP="00181EB5">
            <w:r>
              <w:t>Nee</w:t>
            </w:r>
          </w:p>
        </w:tc>
        <w:tc>
          <w:tcPr>
            <w:tcW w:w="5287" w:type="dxa"/>
          </w:tcPr>
          <w:p w:rsidR="001B064A" w:rsidRDefault="001B064A" w:rsidP="00181EB5">
            <w:r>
              <w:t>Weinig/geen</w:t>
            </w:r>
          </w:p>
        </w:tc>
        <w:tc>
          <w:tcPr>
            <w:tcW w:w="1559" w:type="dxa"/>
          </w:tcPr>
          <w:p w:rsidR="001B064A" w:rsidRDefault="001B064A" w:rsidP="00181EB5">
            <w:r>
              <w:t>Vlak</w:t>
            </w:r>
          </w:p>
        </w:tc>
      </w:tr>
      <w:tr w:rsidR="001B064A" w:rsidTr="005C4E8E">
        <w:tc>
          <w:tcPr>
            <w:tcW w:w="827" w:type="dxa"/>
            <w:vMerge/>
          </w:tcPr>
          <w:p w:rsidR="001B064A" w:rsidRDefault="001B064A" w:rsidP="00181EB5"/>
        </w:tc>
        <w:tc>
          <w:tcPr>
            <w:tcW w:w="974" w:type="dxa"/>
          </w:tcPr>
          <w:p w:rsidR="001B064A" w:rsidRDefault="001B064A" w:rsidP="00181EB5">
            <w:r>
              <w:t>Weinig</w:t>
            </w:r>
          </w:p>
        </w:tc>
        <w:tc>
          <w:tcPr>
            <w:tcW w:w="5287" w:type="dxa"/>
          </w:tcPr>
          <w:p w:rsidR="001B064A" w:rsidRDefault="001B064A" w:rsidP="00181EB5">
            <w:r>
              <w:t>Matig</w:t>
            </w:r>
          </w:p>
          <w:p w:rsidR="001B064A" w:rsidRDefault="001B064A" w:rsidP="00181EB5">
            <w:r>
              <w:t>(de hoeveelheid los voer is minder dan per dag in het rantsoen wordt verwerkt)</w:t>
            </w:r>
          </w:p>
        </w:tc>
        <w:tc>
          <w:tcPr>
            <w:tcW w:w="1559" w:type="dxa"/>
          </w:tcPr>
          <w:p w:rsidR="001B064A" w:rsidRDefault="001B064A" w:rsidP="00181EB5"/>
        </w:tc>
      </w:tr>
      <w:tr w:rsidR="001B064A" w:rsidTr="005C4E8E">
        <w:tc>
          <w:tcPr>
            <w:tcW w:w="827" w:type="dxa"/>
            <w:vMerge/>
          </w:tcPr>
          <w:p w:rsidR="001B064A" w:rsidRDefault="001B064A" w:rsidP="00181EB5"/>
        </w:tc>
        <w:tc>
          <w:tcPr>
            <w:tcW w:w="974" w:type="dxa"/>
          </w:tcPr>
          <w:p w:rsidR="001B064A" w:rsidRDefault="001B064A" w:rsidP="00181EB5">
            <w:r>
              <w:t>Veel</w:t>
            </w:r>
          </w:p>
        </w:tc>
        <w:tc>
          <w:tcPr>
            <w:tcW w:w="5287" w:type="dxa"/>
          </w:tcPr>
          <w:p w:rsidR="001B064A" w:rsidRDefault="001B064A" w:rsidP="00181EB5">
            <w:r>
              <w:t>Veel</w:t>
            </w:r>
          </w:p>
        </w:tc>
        <w:tc>
          <w:tcPr>
            <w:tcW w:w="1559" w:type="dxa"/>
          </w:tcPr>
          <w:p w:rsidR="001B064A" w:rsidRDefault="001B064A" w:rsidP="00181EB5">
            <w:r>
              <w:t>Grof</w:t>
            </w:r>
          </w:p>
        </w:tc>
      </w:tr>
    </w:tbl>
    <w:p w:rsidR="001B064A" w:rsidRDefault="005C4E8E" w:rsidP="00181EB5">
      <w:r>
        <w:rPr>
          <w:noProof/>
        </w:rPr>
        <w:pict>
          <v:group id="_x0000_s1044" style="position:absolute;margin-left:32.35pt;margin-top:7.3pt;width:289.45pt;height:133.9pt;z-index:-251658240;mso-wrap-distance-left:1.9pt;mso-wrap-distance-top:18.25pt;mso-wrap-distance-right:1.9pt;mso-wrap-distance-bottom:12.95pt;mso-position-horizontal-relative:margin;mso-position-vertical-relative:text" coordorigin="1421,5885" coordsize="5789,2678" wrapcoords="-56 0 -56 21479 21656 21479 21656 19911 14046 19307 14046 0 -56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1421;top:5885;width:3753;height:2477;mso-wrap-edited:f" wrapcoords="0 0 0 21600 21600 21600 21600 0 0 0" o:allowincell="f">
              <v:imagedata r:id="rId7" o:title=""/>
            </v:shape>
            <v:shapetype id="_x0000_t202" coordsize="21600,21600" o:spt="202" path="m,l,21600r21600,l21600,xe">
              <v:stroke joinstyle="miter"/>
              <v:path gradientshapeok="t" o:connecttype="rect"/>
            </v:shapetype>
            <v:shape id="_x0000_s1046" type="#_x0000_t202" style="position:absolute;left:1431;top:8376;width:5780;height:187;mso-wrap-edited:f" o:allowincell="f" filled="f" strokecolor="white" strokeweight="0">
              <v:textbox style="mso-next-textbox:#_x0000_s1046" inset="0,0,0,0">
                <w:txbxContent>
                  <w:p w:rsidR="00573F0C" w:rsidRDefault="00573F0C" w:rsidP="005C4E8E">
                    <w:pPr>
                      <w:pStyle w:val="Style46"/>
                      <w:widowControl/>
                      <w:jc w:val="both"/>
                      <w:rPr>
                        <w:rStyle w:val="FontStyle102"/>
                      </w:rPr>
                    </w:pPr>
                    <w:r>
                      <w:rPr>
                        <w:rStyle w:val="FontStyle102"/>
                      </w:rPr>
                      <w:t>Foto 2-2: Uitkuilen, vlak uitgekuild met kleine hoeveel los voer voor de kuil.</w:t>
                    </w:r>
                  </w:p>
                </w:txbxContent>
              </v:textbox>
            </v:shape>
            <w10:wrap type="tight" anchorx="margin"/>
          </v:group>
        </w:pict>
      </w:r>
    </w:p>
    <w:p w:rsidR="005C4E8E" w:rsidRDefault="005C4E8E" w:rsidP="00181EB5"/>
    <w:p w:rsidR="005C4E8E" w:rsidRDefault="005C4E8E" w:rsidP="00181EB5"/>
    <w:p w:rsidR="005C4E8E" w:rsidRDefault="005C4E8E" w:rsidP="00181EB5"/>
    <w:p w:rsidR="001B064A" w:rsidRDefault="001B064A" w:rsidP="00181EB5">
      <w:r>
        <w:tab/>
      </w:r>
      <w:r>
        <w:tab/>
      </w:r>
      <w:r>
        <w:tab/>
      </w:r>
    </w:p>
    <w:p w:rsidR="001B064A" w:rsidRDefault="001B064A" w:rsidP="00181EB5"/>
    <w:p w:rsidR="001B064A" w:rsidRDefault="001B064A" w:rsidP="00181EB5">
      <w:r>
        <w:tab/>
      </w:r>
      <w:r>
        <w:tab/>
      </w:r>
    </w:p>
    <w:p w:rsidR="001B064A" w:rsidRDefault="001B064A" w:rsidP="00181EB5">
      <w:r>
        <w:tab/>
      </w:r>
      <w:r>
        <w:tab/>
      </w:r>
      <w:r>
        <w:tab/>
      </w:r>
    </w:p>
    <w:p w:rsidR="001B064A" w:rsidRDefault="001B064A" w:rsidP="00181EB5"/>
    <w:p w:rsidR="001B064A" w:rsidRDefault="001B064A" w:rsidP="00181EB5"/>
    <w:p w:rsidR="001B064A" w:rsidRDefault="001B064A" w:rsidP="00181EB5"/>
    <w:p w:rsidR="005C4E8E" w:rsidRDefault="005C4E8E" w:rsidP="00181EB5"/>
    <w:p w:rsidR="001B064A" w:rsidRPr="005C4E8E" w:rsidRDefault="005C4E8E" w:rsidP="00181EB5">
      <w:pPr>
        <w:rPr>
          <w:b/>
        </w:rPr>
      </w:pPr>
      <w:r w:rsidRPr="005C4E8E">
        <w:rPr>
          <w:b/>
        </w:rPr>
        <w:t>2.1.3 Conservering</w:t>
      </w:r>
    </w:p>
    <w:p w:rsidR="001B064A" w:rsidRDefault="001B064A" w:rsidP="00181EB5"/>
    <w:tbl>
      <w:tblPr>
        <w:tblStyle w:val="Tabelraster"/>
        <w:tblW w:w="0" w:type="auto"/>
        <w:tblLook w:val="04A0"/>
      </w:tblPr>
      <w:tblGrid>
        <w:gridCol w:w="681"/>
        <w:gridCol w:w="6748"/>
      </w:tblGrid>
      <w:tr w:rsidR="005C4E8E" w:rsidRPr="005C4E8E" w:rsidTr="005C4E8E">
        <w:tc>
          <w:tcPr>
            <w:tcW w:w="681" w:type="dxa"/>
          </w:tcPr>
          <w:p w:rsidR="005C4E8E" w:rsidRPr="005C4E8E" w:rsidRDefault="005C4E8E" w:rsidP="00181EB5">
            <w:r w:rsidRPr="005C4E8E">
              <w:t>Ja</w:t>
            </w:r>
          </w:p>
        </w:tc>
        <w:tc>
          <w:tcPr>
            <w:tcW w:w="6748" w:type="dxa"/>
          </w:tcPr>
          <w:p w:rsidR="005C4E8E" w:rsidRPr="005C4E8E" w:rsidRDefault="005C4E8E" w:rsidP="00181EB5">
            <w:pPr>
              <w:pStyle w:val="Style77"/>
              <w:widowControl/>
              <w:numPr>
                <w:ilvl w:val="0"/>
                <w:numId w:val="4"/>
              </w:numPr>
              <w:tabs>
                <w:tab w:val="left" w:pos="350"/>
              </w:tabs>
              <w:rPr>
                <w:rStyle w:val="FontStyle115"/>
                <w:b w:val="0"/>
              </w:rPr>
            </w:pPr>
            <w:r w:rsidRPr="005C4E8E">
              <w:rPr>
                <w:rStyle w:val="FontStyle115"/>
                <w:b w:val="0"/>
              </w:rPr>
              <w:t>Perssappen/regenwater kunnen gemakkelijk wegstromen</w:t>
            </w:r>
          </w:p>
          <w:p w:rsidR="005C4E8E" w:rsidRPr="005C4E8E" w:rsidRDefault="005C4E8E" w:rsidP="00181EB5">
            <w:pPr>
              <w:pStyle w:val="Style77"/>
              <w:widowControl/>
              <w:numPr>
                <w:ilvl w:val="0"/>
                <w:numId w:val="4"/>
              </w:numPr>
              <w:tabs>
                <w:tab w:val="left" w:pos="350"/>
              </w:tabs>
              <w:jc w:val="both"/>
              <w:rPr>
                <w:rStyle w:val="FontStyle115"/>
                <w:b w:val="0"/>
              </w:rPr>
            </w:pPr>
            <w:r w:rsidRPr="005C4E8E">
              <w:rPr>
                <w:rStyle w:val="FontStyle115"/>
                <w:b w:val="0"/>
              </w:rPr>
              <w:t>Kuil is goed afgedekt met zand of banden (bovenkant en zijkant)</w:t>
            </w:r>
          </w:p>
          <w:p w:rsidR="005C4E8E" w:rsidRPr="005C4E8E" w:rsidRDefault="005C4E8E" w:rsidP="00181EB5">
            <w:pPr>
              <w:pStyle w:val="Style77"/>
              <w:widowControl/>
              <w:numPr>
                <w:ilvl w:val="0"/>
                <w:numId w:val="4"/>
              </w:numPr>
              <w:tabs>
                <w:tab w:val="left" w:pos="350"/>
              </w:tabs>
              <w:rPr>
                <w:bCs/>
                <w:color w:val="000000"/>
              </w:rPr>
            </w:pPr>
            <w:r w:rsidRPr="005C4E8E">
              <w:rPr>
                <w:rStyle w:val="FontStyle115"/>
                <w:b w:val="0"/>
              </w:rPr>
              <w:t>Voersnelheid meer dan 1,5 meter per week</w:t>
            </w:r>
          </w:p>
        </w:tc>
      </w:tr>
      <w:tr w:rsidR="005C4E8E" w:rsidRPr="005C4E8E" w:rsidTr="005C4E8E">
        <w:tc>
          <w:tcPr>
            <w:tcW w:w="681" w:type="dxa"/>
          </w:tcPr>
          <w:p w:rsidR="005C4E8E" w:rsidRPr="005C4E8E" w:rsidRDefault="005C4E8E" w:rsidP="00181EB5">
            <w:r w:rsidRPr="005C4E8E">
              <w:t>Nee</w:t>
            </w:r>
          </w:p>
        </w:tc>
        <w:tc>
          <w:tcPr>
            <w:tcW w:w="6748" w:type="dxa"/>
          </w:tcPr>
          <w:p w:rsidR="005C4E8E" w:rsidRPr="005C4E8E" w:rsidRDefault="005C4E8E" w:rsidP="00181EB5">
            <w:pPr>
              <w:pStyle w:val="Style1"/>
              <w:widowControl/>
              <w:rPr>
                <w:bCs/>
                <w:color w:val="000000"/>
              </w:rPr>
            </w:pPr>
            <w:r w:rsidRPr="005C4E8E">
              <w:rPr>
                <w:rStyle w:val="FontStyle115"/>
                <w:b w:val="0"/>
              </w:rPr>
              <w:t>Voldoet niet aan één of meerdere van de bovenstaande stellingen</w:t>
            </w:r>
          </w:p>
        </w:tc>
      </w:tr>
    </w:tbl>
    <w:p w:rsidR="005C4E8E" w:rsidRDefault="005C4E8E" w:rsidP="00181EB5"/>
    <w:p w:rsidR="005C4E8E" w:rsidRDefault="005C4E8E" w:rsidP="00181EB5">
      <w:r>
        <w:t>Opmerkingen:</w:t>
      </w:r>
    </w:p>
    <w:p w:rsidR="005C4E8E" w:rsidRDefault="005C4E8E" w:rsidP="00181EB5">
      <w:pPr>
        <w:pStyle w:val="Lijstalinea"/>
        <w:numPr>
          <w:ilvl w:val="0"/>
          <w:numId w:val="5"/>
        </w:numPr>
      </w:pPr>
      <w:r>
        <w:t>Broei of schimmel in het rantsoen geeft een verhoogde kans op boterzuur in de melk.</w:t>
      </w:r>
    </w:p>
    <w:p w:rsidR="00EE1585" w:rsidRDefault="005C4E8E" w:rsidP="00181EB5">
      <w:pPr>
        <w:pStyle w:val="Lijstalinea"/>
        <w:numPr>
          <w:ilvl w:val="0"/>
          <w:numId w:val="5"/>
        </w:numPr>
      </w:pPr>
      <w:r>
        <w:t>Bij score 1 of 2 ligt er stinkend materiaal op de grond en bestaat het gevoel "dat vreten de koeien niet".</w:t>
      </w:r>
    </w:p>
    <w:p w:rsidR="00EE1585" w:rsidRDefault="00EE1585" w:rsidP="00181EB5">
      <w:pPr>
        <w:widowControl/>
        <w:autoSpaceDE/>
        <w:autoSpaceDN/>
        <w:adjustRightInd/>
      </w:pPr>
      <w:r>
        <w:br w:type="page"/>
      </w:r>
    </w:p>
    <w:p w:rsidR="005C4E8E" w:rsidRDefault="00EE1585" w:rsidP="00181EB5">
      <w:r w:rsidRPr="00EE1585">
        <w:rPr>
          <w:b/>
        </w:rPr>
        <w:lastRenderedPageBreak/>
        <w:t>2.2   Voeding lacterende en droge koeien</w:t>
      </w:r>
    </w:p>
    <w:p w:rsidR="00EE1585" w:rsidRDefault="00EE1585" w:rsidP="00181EB5"/>
    <w:p w:rsidR="00EE1585" w:rsidRDefault="00EE1585" w:rsidP="00181EB5"/>
    <w:p w:rsidR="00EE1585" w:rsidRPr="00EE1585" w:rsidRDefault="00EE1585" w:rsidP="00181EB5">
      <w:pPr>
        <w:rPr>
          <w:b/>
        </w:rPr>
      </w:pPr>
      <w:r w:rsidRPr="00EE1585">
        <w:rPr>
          <w:b/>
        </w:rPr>
        <w:t>2.2.1 Kwantiteit</w:t>
      </w:r>
    </w:p>
    <w:p w:rsidR="00EE1585" w:rsidRDefault="00EE1585" w:rsidP="00181EB5"/>
    <w:p w:rsidR="00EE1585" w:rsidRDefault="00EE1585" w:rsidP="00181EB5">
      <w:r>
        <w:t>Afhankelijk van de weide- of stalperiode wordt gekeken naar de hoeveelheid voer voor het voerhek of gras in de wei.</w:t>
      </w:r>
    </w:p>
    <w:p w:rsidR="00EE1585" w:rsidRDefault="00EE1585" w:rsidP="00181EB5">
      <w:r>
        <w:t xml:space="preserve"> </w:t>
      </w:r>
    </w:p>
    <w:tbl>
      <w:tblPr>
        <w:tblStyle w:val="Tabelraster"/>
        <w:tblW w:w="0" w:type="auto"/>
        <w:tblLook w:val="04A0"/>
      </w:tblPr>
      <w:tblGrid>
        <w:gridCol w:w="1567"/>
        <w:gridCol w:w="7406"/>
      </w:tblGrid>
      <w:tr w:rsidR="00EE1585" w:rsidTr="00EE1585">
        <w:tc>
          <w:tcPr>
            <w:tcW w:w="1567" w:type="dxa"/>
          </w:tcPr>
          <w:p w:rsidR="00EE1585" w:rsidRDefault="00EE1585" w:rsidP="00181EB5">
            <w:r>
              <w:t>Goed</w:t>
            </w:r>
          </w:p>
        </w:tc>
        <w:tc>
          <w:tcPr>
            <w:tcW w:w="7406" w:type="dxa"/>
          </w:tcPr>
          <w:p w:rsidR="00EE1585" w:rsidRDefault="00EE1585" w:rsidP="00181EB5">
            <w:r>
              <w:t>Voldoende voer aanwezig, minimaal 5% restvoer</w:t>
            </w:r>
          </w:p>
        </w:tc>
      </w:tr>
      <w:tr w:rsidR="00EE1585" w:rsidTr="00EE1585">
        <w:tc>
          <w:tcPr>
            <w:tcW w:w="1567" w:type="dxa"/>
          </w:tcPr>
          <w:p w:rsidR="00EE1585" w:rsidRDefault="00EE1585" w:rsidP="00181EB5">
            <w:r>
              <w:t>Matig</w:t>
            </w:r>
          </w:p>
        </w:tc>
        <w:tc>
          <w:tcPr>
            <w:tcW w:w="7406" w:type="dxa"/>
          </w:tcPr>
          <w:p w:rsidR="00EE1585" w:rsidRDefault="00EE1585" w:rsidP="00181EB5">
            <w:r>
              <w:t>Matige hoeveelheid voer aanwezig, redelijk verdeeld voor het voerhek/in de wei</w:t>
            </w:r>
          </w:p>
        </w:tc>
      </w:tr>
      <w:tr w:rsidR="00EE1585" w:rsidTr="00EE1585">
        <w:tc>
          <w:tcPr>
            <w:tcW w:w="1567" w:type="dxa"/>
          </w:tcPr>
          <w:p w:rsidR="00EE1585" w:rsidRDefault="00EE1585" w:rsidP="00181EB5">
            <w:r>
              <w:t xml:space="preserve">Onvoldoende </w:t>
            </w:r>
          </w:p>
        </w:tc>
        <w:tc>
          <w:tcPr>
            <w:tcW w:w="7406" w:type="dxa"/>
          </w:tcPr>
          <w:p w:rsidR="00EE1585" w:rsidRDefault="00EE1585" w:rsidP="00181EB5">
            <w:r>
              <w:t>Weinig tot geen voer voor het voerhek/in de wei</w:t>
            </w:r>
          </w:p>
        </w:tc>
      </w:tr>
    </w:tbl>
    <w:p w:rsidR="00EE1585" w:rsidRDefault="00EE1585" w:rsidP="00181EB5"/>
    <w:p w:rsidR="00EE1585" w:rsidRPr="00EE1585" w:rsidRDefault="00EE1585" w:rsidP="00181EB5">
      <w:pPr>
        <w:rPr>
          <w:b/>
        </w:rPr>
      </w:pPr>
      <w:r w:rsidRPr="00EE1585">
        <w:rPr>
          <w:b/>
        </w:rPr>
        <w:t>2.2.2 Kwaliteit</w:t>
      </w:r>
    </w:p>
    <w:p w:rsidR="00EE1585" w:rsidRDefault="00EE1585" w:rsidP="00181EB5"/>
    <w:tbl>
      <w:tblPr>
        <w:tblStyle w:val="Tabelraster"/>
        <w:tblW w:w="7600" w:type="dxa"/>
        <w:tblLook w:val="04A0"/>
      </w:tblPr>
      <w:tblGrid>
        <w:gridCol w:w="1567"/>
        <w:gridCol w:w="6033"/>
      </w:tblGrid>
      <w:tr w:rsidR="00EE1585" w:rsidTr="00EE1585">
        <w:tc>
          <w:tcPr>
            <w:tcW w:w="1567" w:type="dxa"/>
          </w:tcPr>
          <w:p w:rsidR="00EE1585" w:rsidRDefault="00EE1585" w:rsidP="00181EB5">
            <w:r>
              <w:t>Goed</w:t>
            </w:r>
          </w:p>
        </w:tc>
        <w:tc>
          <w:tcPr>
            <w:tcW w:w="6033" w:type="dxa"/>
          </w:tcPr>
          <w:p w:rsidR="00EE1585" w:rsidRDefault="00EE1585" w:rsidP="00181EB5">
            <w:r>
              <w:t>Geen broei of schimmel voor het voerhek</w:t>
            </w:r>
          </w:p>
        </w:tc>
      </w:tr>
      <w:tr w:rsidR="00EE1585" w:rsidTr="00EE1585">
        <w:tc>
          <w:tcPr>
            <w:tcW w:w="1567" w:type="dxa"/>
          </w:tcPr>
          <w:p w:rsidR="00EE1585" w:rsidRDefault="00EE1585" w:rsidP="00181EB5">
            <w:r>
              <w:t>Matig</w:t>
            </w:r>
          </w:p>
        </w:tc>
        <w:tc>
          <w:tcPr>
            <w:tcW w:w="6033" w:type="dxa"/>
          </w:tcPr>
          <w:p w:rsidR="00EE1585" w:rsidRDefault="00EE1585" w:rsidP="00181EB5">
            <w:r>
              <w:t>Weinig tot geen broei of schimmel voor het voerhek</w:t>
            </w:r>
          </w:p>
        </w:tc>
      </w:tr>
      <w:tr w:rsidR="00EE1585" w:rsidTr="00EE1585">
        <w:tc>
          <w:tcPr>
            <w:tcW w:w="1567" w:type="dxa"/>
          </w:tcPr>
          <w:p w:rsidR="00EE1585" w:rsidRDefault="00EE1585" w:rsidP="00181EB5">
            <w:r>
              <w:t xml:space="preserve">Onvoldoende </w:t>
            </w:r>
          </w:p>
        </w:tc>
        <w:tc>
          <w:tcPr>
            <w:tcW w:w="6033" w:type="dxa"/>
          </w:tcPr>
          <w:p w:rsidR="00EE1585" w:rsidRDefault="00EE1585" w:rsidP="00181EB5">
            <w:r>
              <w:t>Broei en / of schimmel voor het voerhek, in de wei roestvorming</w:t>
            </w:r>
          </w:p>
        </w:tc>
      </w:tr>
    </w:tbl>
    <w:p w:rsidR="00EE1585" w:rsidRDefault="00EE1585" w:rsidP="00181EB5">
      <w:r>
        <w:t>Opmerking:</w:t>
      </w:r>
    </w:p>
    <w:p w:rsidR="00EE1585" w:rsidRDefault="00EE1585" w:rsidP="00181EB5">
      <w:pPr>
        <w:pStyle w:val="Lijstalinea"/>
        <w:numPr>
          <w:ilvl w:val="0"/>
          <w:numId w:val="9"/>
        </w:numPr>
        <w:ind w:left="426" w:hanging="426"/>
      </w:pPr>
      <w:r>
        <w:t>In de weideperiode wordt de kwaliteit van het gras van het perceel waarop de koeien lopen beoordeeld.</w:t>
      </w:r>
    </w:p>
    <w:p w:rsidR="00E95C6A" w:rsidRDefault="00E95C6A" w:rsidP="00181EB5"/>
    <w:p w:rsidR="00E95C6A" w:rsidRDefault="00E95C6A" w:rsidP="00181EB5">
      <w:r w:rsidRPr="00E95C6A">
        <w:rPr>
          <w:b/>
        </w:rPr>
        <w:t>2.2.3   Passend bij groep</w:t>
      </w:r>
    </w:p>
    <w:p w:rsidR="00E95C6A" w:rsidRDefault="00E95C6A" w:rsidP="00181EB5"/>
    <w:tbl>
      <w:tblPr>
        <w:tblStyle w:val="Tabelraster"/>
        <w:tblW w:w="9606" w:type="dxa"/>
        <w:tblLook w:val="04A0"/>
      </w:tblPr>
      <w:tblGrid>
        <w:gridCol w:w="1526"/>
        <w:gridCol w:w="2268"/>
        <w:gridCol w:w="2268"/>
        <w:gridCol w:w="3544"/>
      </w:tblGrid>
      <w:tr w:rsidR="00E95C6A" w:rsidTr="00E95C6A">
        <w:tc>
          <w:tcPr>
            <w:tcW w:w="1526" w:type="dxa"/>
          </w:tcPr>
          <w:p w:rsidR="00E95C6A" w:rsidRDefault="00E95C6A" w:rsidP="00181EB5"/>
        </w:tc>
        <w:tc>
          <w:tcPr>
            <w:tcW w:w="2268" w:type="dxa"/>
          </w:tcPr>
          <w:p w:rsidR="00E95C6A" w:rsidRDefault="00E95C6A" w:rsidP="00181EB5">
            <w:pPr>
              <w:pStyle w:val="Style50"/>
              <w:widowControl/>
              <w:spacing w:line="240" w:lineRule="auto"/>
              <w:rPr>
                <w:rStyle w:val="FontStyle115"/>
              </w:rPr>
            </w:pPr>
            <w:r>
              <w:rPr>
                <w:rStyle w:val="FontStyle115"/>
              </w:rPr>
              <w:t>Energie en structuur</w:t>
            </w:r>
          </w:p>
        </w:tc>
        <w:tc>
          <w:tcPr>
            <w:tcW w:w="2268" w:type="dxa"/>
          </w:tcPr>
          <w:p w:rsidR="00E95C6A" w:rsidRDefault="00E95C6A" w:rsidP="00181EB5">
            <w:pPr>
              <w:pStyle w:val="Style50"/>
              <w:widowControl/>
              <w:spacing w:line="240" w:lineRule="auto"/>
              <w:rPr>
                <w:rStyle w:val="FontStyle115"/>
              </w:rPr>
            </w:pPr>
            <w:r>
              <w:rPr>
                <w:rStyle w:val="FontStyle115"/>
              </w:rPr>
              <w:t>Rantsoen afgestemd met kuilanalyses</w:t>
            </w:r>
          </w:p>
        </w:tc>
        <w:tc>
          <w:tcPr>
            <w:tcW w:w="3544" w:type="dxa"/>
          </w:tcPr>
          <w:p w:rsidR="00E95C6A" w:rsidRDefault="00E95C6A" w:rsidP="00181EB5">
            <w:pPr>
              <w:pStyle w:val="Style50"/>
              <w:widowControl/>
              <w:spacing w:line="240" w:lineRule="auto"/>
              <w:rPr>
                <w:rStyle w:val="FontStyle115"/>
              </w:rPr>
            </w:pPr>
            <w:r>
              <w:rPr>
                <w:rStyle w:val="FontStyle115"/>
              </w:rPr>
              <w:t>Alleen voor droge koeien: rantsoen aangevuld met mineralen</w:t>
            </w:r>
          </w:p>
        </w:tc>
      </w:tr>
      <w:tr w:rsidR="00E95C6A" w:rsidTr="00E95C6A">
        <w:tc>
          <w:tcPr>
            <w:tcW w:w="1526" w:type="dxa"/>
          </w:tcPr>
          <w:p w:rsidR="00E95C6A" w:rsidRDefault="00E95C6A" w:rsidP="00181EB5">
            <w:r>
              <w:rPr>
                <w:rStyle w:val="FontStyle115"/>
              </w:rPr>
              <w:t>Goed</w:t>
            </w:r>
          </w:p>
        </w:tc>
        <w:tc>
          <w:tcPr>
            <w:tcW w:w="2268" w:type="dxa"/>
          </w:tcPr>
          <w:p w:rsidR="00E95C6A" w:rsidRDefault="00E95C6A" w:rsidP="00181EB5">
            <w:pPr>
              <w:pStyle w:val="Style50"/>
              <w:widowControl/>
              <w:spacing w:line="240" w:lineRule="auto"/>
              <w:rPr>
                <w:rStyle w:val="FontStyle115"/>
              </w:rPr>
            </w:pPr>
            <w:r>
              <w:rPr>
                <w:rStyle w:val="FontStyle115"/>
              </w:rPr>
              <w:t>Voldoende</w:t>
            </w:r>
          </w:p>
        </w:tc>
        <w:tc>
          <w:tcPr>
            <w:tcW w:w="2268" w:type="dxa"/>
          </w:tcPr>
          <w:p w:rsidR="00E95C6A" w:rsidRDefault="00E95C6A" w:rsidP="00181EB5">
            <w:pPr>
              <w:pStyle w:val="Style50"/>
              <w:widowControl/>
              <w:spacing w:line="240" w:lineRule="auto"/>
              <w:rPr>
                <w:rStyle w:val="FontStyle115"/>
              </w:rPr>
            </w:pPr>
            <w:r>
              <w:rPr>
                <w:rStyle w:val="FontStyle115"/>
              </w:rPr>
              <w:t>Ja</w:t>
            </w:r>
          </w:p>
        </w:tc>
        <w:tc>
          <w:tcPr>
            <w:tcW w:w="3544" w:type="dxa"/>
          </w:tcPr>
          <w:p w:rsidR="00E95C6A" w:rsidRDefault="00E95C6A" w:rsidP="00181EB5">
            <w:pPr>
              <w:pStyle w:val="Style50"/>
              <w:widowControl/>
              <w:spacing w:line="240" w:lineRule="auto"/>
              <w:ind w:firstLine="5"/>
              <w:rPr>
                <w:rStyle w:val="FontStyle115"/>
              </w:rPr>
            </w:pPr>
            <w:r>
              <w:rPr>
                <w:rStyle w:val="FontStyle115"/>
              </w:rPr>
              <w:t>Ja</w:t>
            </w:r>
          </w:p>
        </w:tc>
      </w:tr>
      <w:tr w:rsidR="00E95C6A" w:rsidTr="00E95C6A">
        <w:tc>
          <w:tcPr>
            <w:tcW w:w="1526" w:type="dxa"/>
          </w:tcPr>
          <w:p w:rsidR="00E95C6A" w:rsidRDefault="00E95C6A" w:rsidP="00181EB5">
            <w:pPr>
              <w:pStyle w:val="Style50"/>
              <w:widowControl/>
              <w:spacing w:line="240" w:lineRule="auto"/>
              <w:rPr>
                <w:rStyle w:val="FontStyle115"/>
              </w:rPr>
            </w:pPr>
            <w:r>
              <w:rPr>
                <w:rStyle w:val="FontStyle115"/>
              </w:rPr>
              <w:t>Matig</w:t>
            </w:r>
          </w:p>
        </w:tc>
        <w:tc>
          <w:tcPr>
            <w:tcW w:w="2268" w:type="dxa"/>
          </w:tcPr>
          <w:p w:rsidR="00E95C6A" w:rsidRDefault="00E95C6A" w:rsidP="00181EB5">
            <w:pPr>
              <w:pStyle w:val="Style50"/>
              <w:widowControl/>
              <w:spacing w:line="240" w:lineRule="auto"/>
              <w:rPr>
                <w:rStyle w:val="FontStyle115"/>
              </w:rPr>
            </w:pPr>
            <w:r>
              <w:rPr>
                <w:rStyle w:val="FontStyle115"/>
              </w:rPr>
              <w:t>Voldoende</w:t>
            </w:r>
          </w:p>
        </w:tc>
        <w:tc>
          <w:tcPr>
            <w:tcW w:w="2268" w:type="dxa"/>
          </w:tcPr>
          <w:p w:rsidR="00E95C6A" w:rsidRDefault="00E95C6A" w:rsidP="00181EB5">
            <w:pPr>
              <w:pStyle w:val="Style50"/>
              <w:widowControl/>
              <w:spacing w:line="240" w:lineRule="auto"/>
              <w:rPr>
                <w:rStyle w:val="FontStyle115"/>
              </w:rPr>
            </w:pPr>
            <w:r>
              <w:rPr>
                <w:rStyle w:val="FontStyle115"/>
              </w:rPr>
              <w:t>Nee</w:t>
            </w:r>
          </w:p>
        </w:tc>
        <w:tc>
          <w:tcPr>
            <w:tcW w:w="3544" w:type="dxa"/>
          </w:tcPr>
          <w:p w:rsidR="00E95C6A" w:rsidRDefault="00E95C6A" w:rsidP="00181EB5">
            <w:pPr>
              <w:pStyle w:val="Style50"/>
              <w:widowControl/>
              <w:spacing w:line="240" w:lineRule="auto"/>
              <w:rPr>
                <w:rStyle w:val="FontStyle115"/>
              </w:rPr>
            </w:pPr>
            <w:r>
              <w:rPr>
                <w:rStyle w:val="FontStyle115"/>
              </w:rPr>
              <w:t>Nee</w:t>
            </w:r>
          </w:p>
        </w:tc>
      </w:tr>
      <w:tr w:rsidR="00E95C6A" w:rsidTr="00E95C6A">
        <w:tc>
          <w:tcPr>
            <w:tcW w:w="1526" w:type="dxa"/>
          </w:tcPr>
          <w:p w:rsidR="00E95C6A" w:rsidRDefault="00E95C6A" w:rsidP="00181EB5">
            <w:pPr>
              <w:pStyle w:val="Style50"/>
              <w:widowControl/>
              <w:spacing w:line="240" w:lineRule="auto"/>
              <w:rPr>
                <w:rStyle w:val="FontStyle115"/>
              </w:rPr>
            </w:pPr>
            <w:r>
              <w:rPr>
                <w:rStyle w:val="FontStyle115"/>
              </w:rPr>
              <w:t>Onvoldoende</w:t>
            </w:r>
          </w:p>
        </w:tc>
        <w:tc>
          <w:tcPr>
            <w:tcW w:w="2268" w:type="dxa"/>
          </w:tcPr>
          <w:p w:rsidR="00E95C6A" w:rsidRDefault="00E95C6A" w:rsidP="00181EB5">
            <w:pPr>
              <w:pStyle w:val="Style50"/>
              <w:widowControl/>
              <w:spacing w:line="240" w:lineRule="auto"/>
              <w:rPr>
                <w:rStyle w:val="FontStyle115"/>
              </w:rPr>
            </w:pPr>
            <w:r>
              <w:rPr>
                <w:rStyle w:val="FontStyle115"/>
              </w:rPr>
              <w:t>Onvoldoende</w:t>
            </w:r>
          </w:p>
        </w:tc>
        <w:tc>
          <w:tcPr>
            <w:tcW w:w="2268" w:type="dxa"/>
          </w:tcPr>
          <w:p w:rsidR="00E95C6A" w:rsidRDefault="00E95C6A" w:rsidP="00181EB5">
            <w:pPr>
              <w:pStyle w:val="Style50"/>
              <w:widowControl/>
              <w:spacing w:line="240" w:lineRule="auto"/>
              <w:rPr>
                <w:rStyle w:val="FontStyle115"/>
              </w:rPr>
            </w:pPr>
            <w:r>
              <w:rPr>
                <w:rStyle w:val="FontStyle115"/>
              </w:rPr>
              <w:t>Nee</w:t>
            </w:r>
          </w:p>
        </w:tc>
        <w:tc>
          <w:tcPr>
            <w:tcW w:w="3544" w:type="dxa"/>
          </w:tcPr>
          <w:p w:rsidR="00E95C6A" w:rsidRDefault="00E95C6A" w:rsidP="00181EB5">
            <w:pPr>
              <w:pStyle w:val="Style50"/>
              <w:widowControl/>
              <w:spacing w:line="240" w:lineRule="auto"/>
              <w:rPr>
                <w:rStyle w:val="FontStyle115"/>
              </w:rPr>
            </w:pPr>
            <w:r>
              <w:rPr>
                <w:rStyle w:val="FontStyle115"/>
              </w:rPr>
              <w:t>Nee</w:t>
            </w:r>
          </w:p>
        </w:tc>
      </w:tr>
    </w:tbl>
    <w:p w:rsidR="00E95C6A" w:rsidRDefault="00E95C6A" w:rsidP="00181EB5"/>
    <w:p w:rsidR="00E95C6A" w:rsidRDefault="00E95C6A" w:rsidP="00181EB5">
      <w:r>
        <w:t>Opmerking:</w:t>
      </w:r>
    </w:p>
    <w:p w:rsidR="00E95C6A" w:rsidRDefault="00E95C6A" w:rsidP="00181EB5">
      <w:pPr>
        <w:pStyle w:val="Lijstalinea"/>
        <w:numPr>
          <w:ilvl w:val="0"/>
          <w:numId w:val="9"/>
        </w:numPr>
        <w:tabs>
          <w:tab w:val="left" w:pos="1985"/>
        </w:tabs>
        <w:ind w:left="426" w:hanging="426"/>
      </w:pPr>
      <w:r>
        <w:t>Passend bij doelgroep:</w:t>
      </w:r>
    </w:p>
    <w:p w:rsidR="00E95C6A" w:rsidRDefault="00E95C6A" w:rsidP="00181EB5">
      <w:pPr>
        <w:pStyle w:val="Lijstalinea"/>
        <w:numPr>
          <w:ilvl w:val="1"/>
          <w:numId w:val="9"/>
        </w:numPr>
        <w:ind w:left="709" w:hanging="283"/>
      </w:pPr>
      <w:r>
        <w:t>Bij lacterende koeien wordt onderscheid gemaakt tussen de hoogproductieve en de laagproductieve koeien.</w:t>
      </w:r>
    </w:p>
    <w:p w:rsidR="00E95C6A" w:rsidRDefault="00E95C6A" w:rsidP="00181EB5">
      <w:pPr>
        <w:pStyle w:val="Lijstalinea"/>
        <w:numPr>
          <w:ilvl w:val="1"/>
          <w:numId w:val="9"/>
        </w:numPr>
        <w:ind w:left="709" w:hanging="283"/>
      </w:pPr>
      <w:r>
        <w:t xml:space="preserve">Bij droge koeien wordt onderscheid gemaakt tussen de </w:t>
      </w:r>
      <w:proofErr w:type="spellStart"/>
      <w:r>
        <w:t>far-off</w:t>
      </w:r>
      <w:proofErr w:type="spellEnd"/>
      <w:r>
        <w:t xml:space="preserve"> en close-up periode.</w:t>
      </w:r>
    </w:p>
    <w:p w:rsidR="00E95C6A" w:rsidRDefault="00E95C6A" w:rsidP="00181EB5">
      <w:pPr>
        <w:pStyle w:val="Lijstalinea"/>
        <w:numPr>
          <w:ilvl w:val="0"/>
          <w:numId w:val="9"/>
        </w:numPr>
        <w:tabs>
          <w:tab w:val="left" w:pos="1985"/>
        </w:tabs>
        <w:ind w:left="426" w:hanging="426"/>
      </w:pPr>
      <w:r>
        <w:t>Let bij close-up koeien op de hoeveelheid zucht. Veel zuchtvorming is een signaal dat het rantsoen voor de droge koeien niet klopt.</w:t>
      </w:r>
    </w:p>
    <w:p w:rsidR="00E95C6A" w:rsidRDefault="00E95C6A" w:rsidP="00181EB5">
      <w:pPr>
        <w:widowControl/>
        <w:autoSpaceDE/>
        <w:autoSpaceDN/>
        <w:adjustRightInd/>
      </w:pPr>
      <w:r>
        <w:br w:type="page"/>
      </w:r>
    </w:p>
    <w:p w:rsidR="00E95C6A" w:rsidRPr="00B7112F" w:rsidRDefault="00E95C6A" w:rsidP="00181EB5">
      <w:pPr>
        <w:tabs>
          <w:tab w:val="left" w:pos="1985"/>
        </w:tabs>
        <w:rPr>
          <w:b/>
        </w:rPr>
      </w:pPr>
      <w:r w:rsidRPr="00B7112F">
        <w:rPr>
          <w:b/>
        </w:rPr>
        <w:lastRenderedPageBreak/>
        <w:t>2.3   Watervoorziening lacterende en droge koeien</w:t>
      </w:r>
    </w:p>
    <w:p w:rsidR="00E95C6A" w:rsidRDefault="00E95C6A" w:rsidP="00181EB5">
      <w:pPr>
        <w:tabs>
          <w:tab w:val="left" w:pos="1985"/>
        </w:tabs>
      </w:pPr>
    </w:p>
    <w:p w:rsidR="00B7112F" w:rsidRPr="00B7112F" w:rsidRDefault="00B7112F" w:rsidP="00181EB5">
      <w:pPr>
        <w:tabs>
          <w:tab w:val="left" w:pos="1985"/>
        </w:tabs>
        <w:rPr>
          <w:b/>
        </w:rPr>
      </w:pPr>
      <w:r w:rsidRPr="00B7112F">
        <w:rPr>
          <w:b/>
        </w:rPr>
        <w:t>2.3.1 Kwantiteit</w:t>
      </w:r>
    </w:p>
    <w:p w:rsidR="00B7112F" w:rsidRDefault="00B7112F" w:rsidP="00181EB5">
      <w:pPr>
        <w:tabs>
          <w:tab w:val="left" w:pos="1985"/>
        </w:tabs>
      </w:pPr>
    </w:p>
    <w:p w:rsidR="00B7112F" w:rsidRDefault="00B7112F" w:rsidP="00181EB5">
      <w:pPr>
        <w:tabs>
          <w:tab w:val="left" w:pos="1985"/>
        </w:tabs>
      </w:pPr>
      <w:r>
        <w:t>Bij kwantiteit wordt gekeken naar de drinkmogelijkheden voor de koeien en de doorstroomsnelheid van het water.</w:t>
      </w:r>
    </w:p>
    <w:p w:rsidR="00B7112F" w:rsidRDefault="00B7112F" w:rsidP="00181EB5">
      <w:pPr>
        <w:tabs>
          <w:tab w:val="left" w:pos="1985"/>
        </w:tabs>
      </w:pPr>
    </w:p>
    <w:tbl>
      <w:tblPr>
        <w:tblW w:w="8626" w:type="dxa"/>
        <w:tblInd w:w="40" w:type="dxa"/>
        <w:tblLayout w:type="fixed"/>
        <w:tblCellMar>
          <w:left w:w="40" w:type="dxa"/>
          <w:right w:w="40" w:type="dxa"/>
        </w:tblCellMar>
        <w:tblLook w:val="0000"/>
      </w:tblPr>
      <w:tblGrid>
        <w:gridCol w:w="740"/>
        <w:gridCol w:w="2366"/>
        <w:gridCol w:w="2085"/>
        <w:gridCol w:w="3435"/>
      </w:tblGrid>
      <w:tr w:rsidR="00B7112F" w:rsidTr="00B7112F">
        <w:tblPrEx>
          <w:tblCellMar>
            <w:top w:w="0" w:type="dxa"/>
            <w:bottom w:w="0" w:type="dxa"/>
          </w:tblCellMar>
        </w:tblPrEx>
        <w:tc>
          <w:tcPr>
            <w:tcW w:w="740" w:type="dxa"/>
            <w:tcBorders>
              <w:top w:val="single" w:sz="6" w:space="0" w:color="auto"/>
              <w:left w:val="single" w:sz="6" w:space="0" w:color="auto"/>
              <w:bottom w:val="nil"/>
              <w:right w:val="single" w:sz="6" w:space="0" w:color="auto"/>
            </w:tcBorders>
          </w:tcPr>
          <w:p w:rsidR="00B7112F" w:rsidRDefault="00B7112F" w:rsidP="00181EB5">
            <w:pPr>
              <w:pStyle w:val="Style64"/>
              <w:widowControl/>
            </w:pPr>
          </w:p>
        </w:tc>
        <w:tc>
          <w:tcPr>
            <w:tcW w:w="2366" w:type="dxa"/>
            <w:tcBorders>
              <w:top w:val="single" w:sz="6" w:space="0" w:color="auto"/>
              <w:left w:val="single" w:sz="6" w:space="0" w:color="auto"/>
              <w:bottom w:val="nil"/>
              <w:right w:val="single" w:sz="6" w:space="0" w:color="auto"/>
            </w:tcBorders>
          </w:tcPr>
          <w:p w:rsidR="00B7112F" w:rsidRDefault="00B7112F" w:rsidP="00181EB5">
            <w:pPr>
              <w:pStyle w:val="Style68"/>
              <w:widowControl/>
              <w:spacing w:line="240" w:lineRule="auto"/>
              <w:rPr>
                <w:rStyle w:val="FontStyle119"/>
              </w:rPr>
            </w:pPr>
            <w:r>
              <w:rPr>
                <w:rStyle w:val="FontStyle119"/>
              </w:rPr>
              <w:t>Aantal koeien per</w:t>
            </w:r>
          </w:p>
        </w:tc>
        <w:tc>
          <w:tcPr>
            <w:tcW w:w="2085" w:type="dxa"/>
            <w:tcBorders>
              <w:top w:val="single" w:sz="6" w:space="0" w:color="auto"/>
              <w:left w:val="single" w:sz="6" w:space="0" w:color="auto"/>
              <w:bottom w:val="nil"/>
              <w:right w:val="single" w:sz="6" w:space="0" w:color="auto"/>
            </w:tcBorders>
          </w:tcPr>
          <w:p w:rsidR="00B7112F" w:rsidRDefault="00B7112F" w:rsidP="00181EB5">
            <w:pPr>
              <w:pStyle w:val="Style68"/>
              <w:widowControl/>
              <w:spacing w:line="240" w:lineRule="auto"/>
              <w:rPr>
                <w:rStyle w:val="FontStyle119"/>
              </w:rPr>
            </w:pPr>
            <w:r>
              <w:rPr>
                <w:rStyle w:val="FontStyle119"/>
              </w:rPr>
              <w:t>Aantal koeien per</w:t>
            </w:r>
          </w:p>
        </w:tc>
        <w:tc>
          <w:tcPr>
            <w:tcW w:w="3435" w:type="dxa"/>
            <w:tcBorders>
              <w:top w:val="single" w:sz="6" w:space="0" w:color="auto"/>
              <w:left w:val="single" w:sz="6" w:space="0" w:color="auto"/>
              <w:bottom w:val="nil"/>
              <w:right w:val="single" w:sz="6" w:space="0" w:color="auto"/>
            </w:tcBorders>
          </w:tcPr>
          <w:p w:rsidR="00B7112F" w:rsidRDefault="00B7112F" w:rsidP="00181EB5">
            <w:pPr>
              <w:pStyle w:val="Style68"/>
              <w:widowControl/>
              <w:spacing w:line="240" w:lineRule="auto"/>
              <w:rPr>
                <w:rStyle w:val="FontStyle119"/>
              </w:rPr>
            </w:pPr>
            <w:r>
              <w:rPr>
                <w:rStyle w:val="FontStyle119"/>
              </w:rPr>
              <w:t>Doorstroomsnelheid</w:t>
            </w:r>
          </w:p>
        </w:tc>
      </w:tr>
      <w:tr w:rsidR="00B7112F" w:rsidTr="00B7112F">
        <w:tblPrEx>
          <w:tblCellMar>
            <w:top w:w="0" w:type="dxa"/>
            <w:bottom w:w="0" w:type="dxa"/>
          </w:tblCellMar>
        </w:tblPrEx>
        <w:tc>
          <w:tcPr>
            <w:tcW w:w="740" w:type="dxa"/>
            <w:tcBorders>
              <w:top w:val="nil"/>
              <w:left w:val="single" w:sz="6" w:space="0" w:color="auto"/>
              <w:bottom w:val="single" w:sz="6" w:space="0" w:color="auto"/>
              <w:right w:val="single" w:sz="6" w:space="0" w:color="auto"/>
            </w:tcBorders>
          </w:tcPr>
          <w:p w:rsidR="00B7112F" w:rsidRDefault="00B7112F" w:rsidP="00181EB5">
            <w:pPr>
              <w:pStyle w:val="Style64"/>
              <w:widowControl/>
            </w:pPr>
          </w:p>
        </w:tc>
        <w:tc>
          <w:tcPr>
            <w:tcW w:w="2366" w:type="dxa"/>
            <w:tcBorders>
              <w:top w:val="nil"/>
              <w:left w:val="single" w:sz="6" w:space="0" w:color="auto"/>
              <w:bottom w:val="single" w:sz="6" w:space="0" w:color="auto"/>
              <w:right w:val="single" w:sz="6" w:space="0" w:color="auto"/>
            </w:tcBorders>
          </w:tcPr>
          <w:p w:rsidR="00B7112F" w:rsidRDefault="00B7112F" w:rsidP="00181EB5">
            <w:pPr>
              <w:pStyle w:val="Style68"/>
              <w:widowControl/>
              <w:spacing w:line="240" w:lineRule="auto"/>
              <w:rPr>
                <w:rStyle w:val="FontStyle119"/>
              </w:rPr>
            </w:pPr>
            <w:r>
              <w:rPr>
                <w:rStyle w:val="FontStyle119"/>
              </w:rPr>
              <w:t>drinkbak</w:t>
            </w:r>
          </w:p>
        </w:tc>
        <w:tc>
          <w:tcPr>
            <w:tcW w:w="2085" w:type="dxa"/>
            <w:tcBorders>
              <w:top w:val="nil"/>
              <w:left w:val="single" w:sz="6" w:space="0" w:color="auto"/>
              <w:bottom w:val="single" w:sz="6" w:space="0" w:color="auto"/>
              <w:right w:val="single" w:sz="6" w:space="0" w:color="auto"/>
            </w:tcBorders>
          </w:tcPr>
          <w:p w:rsidR="00B7112F" w:rsidRDefault="00B7112F" w:rsidP="00181EB5">
            <w:pPr>
              <w:pStyle w:val="Style68"/>
              <w:widowControl/>
              <w:spacing w:line="240" w:lineRule="auto"/>
              <w:rPr>
                <w:rStyle w:val="FontStyle119"/>
              </w:rPr>
            </w:pPr>
            <w:r>
              <w:rPr>
                <w:rStyle w:val="FontStyle119"/>
              </w:rPr>
              <w:t>sneldrinker</w:t>
            </w:r>
          </w:p>
        </w:tc>
        <w:tc>
          <w:tcPr>
            <w:tcW w:w="3435" w:type="dxa"/>
            <w:tcBorders>
              <w:top w:val="nil"/>
              <w:left w:val="single" w:sz="6" w:space="0" w:color="auto"/>
              <w:bottom w:val="single" w:sz="6" w:space="0" w:color="auto"/>
              <w:right w:val="single" w:sz="6" w:space="0" w:color="auto"/>
            </w:tcBorders>
          </w:tcPr>
          <w:p w:rsidR="00B7112F" w:rsidRDefault="00B7112F" w:rsidP="00181EB5">
            <w:pPr>
              <w:pStyle w:val="Style64"/>
              <w:widowControl/>
            </w:pPr>
          </w:p>
        </w:tc>
      </w:tr>
      <w:tr w:rsidR="00B7112F" w:rsidTr="00B7112F">
        <w:tblPrEx>
          <w:tblCellMar>
            <w:top w:w="0" w:type="dxa"/>
            <w:bottom w:w="0" w:type="dxa"/>
          </w:tblCellMar>
        </w:tblPrEx>
        <w:tc>
          <w:tcPr>
            <w:tcW w:w="740"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68"/>
              <w:widowControl/>
              <w:spacing w:line="240" w:lineRule="auto"/>
              <w:rPr>
                <w:rStyle w:val="FontStyle119"/>
              </w:rPr>
            </w:pPr>
            <w:r>
              <w:rPr>
                <w:rStyle w:val="FontStyle119"/>
              </w:rPr>
              <w:t>Goed</w:t>
            </w:r>
          </w:p>
        </w:tc>
        <w:tc>
          <w:tcPr>
            <w:tcW w:w="2366"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rPr>
                <w:rStyle w:val="FontStyle115"/>
              </w:rPr>
            </w:pPr>
            <w:r>
              <w:rPr>
                <w:rStyle w:val="FontStyle115"/>
              </w:rPr>
              <w:t>Minimaal 7 cm per koe</w:t>
            </w:r>
          </w:p>
        </w:tc>
        <w:tc>
          <w:tcPr>
            <w:tcW w:w="2085"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rPr>
                <w:rStyle w:val="FontStyle115"/>
              </w:rPr>
            </w:pPr>
            <w:r>
              <w:rPr>
                <w:rStyle w:val="FontStyle115"/>
              </w:rPr>
              <w:t>Maximaal 15 koeien</w:t>
            </w:r>
          </w:p>
        </w:tc>
        <w:tc>
          <w:tcPr>
            <w:tcW w:w="3435"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ind w:right="322"/>
              <w:rPr>
                <w:rStyle w:val="FontStyle115"/>
              </w:rPr>
            </w:pPr>
            <w:r>
              <w:rPr>
                <w:rStyle w:val="FontStyle115"/>
              </w:rPr>
              <w:t>meer dan 15 liter per minuut</w:t>
            </w:r>
          </w:p>
        </w:tc>
      </w:tr>
      <w:tr w:rsidR="00B7112F" w:rsidTr="00B7112F">
        <w:tblPrEx>
          <w:tblCellMar>
            <w:top w:w="0" w:type="dxa"/>
            <w:bottom w:w="0" w:type="dxa"/>
          </w:tblCellMar>
        </w:tblPrEx>
        <w:tc>
          <w:tcPr>
            <w:tcW w:w="740"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68"/>
              <w:widowControl/>
              <w:spacing w:line="240" w:lineRule="auto"/>
              <w:rPr>
                <w:rStyle w:val="FontStyle119"/>
              </w:rPr>
            </w:pPr>
            <w:r>
              <w:rPr>
                <w:rStyle w:val="FontStyle119"/>
              </w:rPr>
              <w:t>Matig</w:t>
            </w:r>
          </w:p>
        </w:tc>
        <w:tc>
          <w:tcPr>
            <w:tcW w:w="2366"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rPr>
                <w:rStyle w:val="FontStyle115"/>
              </w:rPr>
            </w:pPr>
            <w:r>
              <w:rPr>
                <w:rStyle w:val="FontStyle115"/>
              </w:rPr>
              <w:t>30 koeien</w:t>
            </w:r>
          </w:p>
        </w:tc>
        <w:tc>
          <w:tcPr>
            <w:tcW w:w="2085"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rPr>
                <w:rStyle w:val="FontStyle115"/>
              </w:rPr>
            </w:pPr>
            <w:r>
              <w:rPr>
                <w:rStyle w:val="FontStyle115"/>
              </w:rPr>
              <w:t>16 - 20 koeien</w:t>
            </w:r>
          </w:p>
        </w:tc>
        <w:tc>
          <w:tcPr>
            <w:tcW w:w="3435"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ind w:left="5" w:hanging="5"/>
              <w:rPr>
                <w:rStyle w:val="FontStyle115"/>
              </w:rPr>
            </w:pPr>
            <w:r>
              <w:rPr>
                <w:rStyle w:val="FontStyle115"/>
              </w:rPr>
              <w:t>tussen de 10 en 15 liter per minuut</w:t>
            </w:r>
          </w:p>
        </w:tc>
      </w:tr>
      <w:tr w:rsidR="00B7112F" w:rsidTr="00B7112F">
        <w:tblPrEx>
          <w:tblCellMar>
            <w:top w:w="0" w:type="dxa"/>
            <w:bottom w:w="0" w:type="dxa"/>
          </w:tblCellMar>
        </w:tblPrEx>
        <w:tc>
          <w:tcPr>
            <w:tcW w:w="740"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68"/>
              <w:widowControl/>
              <w:spacing w:line="240" w:lineRule="auto"/>
              <w:rPr>
                <w:rStyle w:val="FontStyle119"/>
              </w:rPr>
            </w:pPr>
            <w:r>
              <w:rPr>
                <w:rStyle w:val="FontStyle119"/>
              </w:rPr>
              <w:t>Slecht</w:t>
            </w:r>
          </w:p>
        </w:tc>
        <w:tc>
          <w:tcPr>
            <w:tcW w:w="2366"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rPr>
                <w:rStyle w:val="FontStyle115"/>
              </w:rPr>
            </w:pPr>
            <w:r>
              <w:rPr>
                <w:rStyle w:val="FontStyle115"/>
              </w:rPr>
              <w:t>Meer dan 30 koeien</w:t>
            </w:r>
          </w:p>
        </w:tc>
        <w:tc>
          <w:tcPr>
            <w:tcW w:w="2085"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rPr>
                <w:rStyle w:val="FontStyle115"/>
              </w:rPr>
            </w:pPr>
            <w:r>
              <w:rPr>
                <w:rStyle w:val="FontStyle115"/>
              </w:rPr>
              <w:t>meer dan 20 koeien</w:t>
            </w:r>
          </w:p>
        </w:tc>
        <w:tc>
          <w:tcPr>
            <w:tcW w:w="3435" w:type="dxa"/>
            <w:tcBorders>
              <w:top w:val="single" w:sz="6" w:space="0" w:color="auto"/>
              <w:left w:val="single" w:sz="6" w:space="0" w:color="auto"/>
              <w:bottom w:val="single" w:sz="6" w:space="0" w:color="auto"/>
              <w:right w:val="single" w:sz="6" w:space="0" w:color="auto"/>
            </w:tcBorders>
          </w:tcPr>
          <w:p w:rsidR="00B7112F" w:rsidRDefault="00B7112F" w:rsidP="00181EB5">
            <w:pPr>
              <w:pStyle w:val="Style50"/>
              <w:widowControl/>
              <w:spacing w:line="240" w:lineRule="auto"/>
              <w:ind w:right="96"/>
              <w:rPr>
                <w:rStyle w:val="FontStyle115"/>
              </w:rPr>
            </w:pPr>
            <w:r>
              <w:rPr>
                <w:rStyle w:val="FontStyle115"/>
              </w:rPr>
              <w:t>minder dan 10 liter per minuut</w:t>
            </w:r>
          </w:p>
        </w:tc>
      </w:tr>
    </w:tbl>
    <w:p w:rsidR="00B7112F" w:rsidRDefault="00B7112F" w:rsidP="00181EB5">
      <w:pPr>
        <w:tabs>
          <w:tab w:val="left" w:pos="1985"/>
        </w:tabs>
      </w:pPr>
    </w:p>
    <w:p w:rsidR="00B7112F" w:rsidRPr="00B7112F" w:rsidRDefault="00B7112F" w:rsidP="00181EB5">
      <w:pPr>
        <w:tabs>
          <w:tab w:val="left" w:pos="1985"/>
        </w:tabs>
        <w:rPr>
          <w:b/>
        </w:rPr>
      </w:pPr>
      <w:r w:rsidRPr="00B7112F">
        <w:rPr>
          <w:b/>
        </w:rPr>
        <w:t>2.3.2   Bereikbaarheid drinkgelegenheid en drinkhoek</w:t>
      </w:r>
    </w:p>
    <w:p w:rsidR="00B7112F" w:rsidRDefault="00B7112F" w:rsidP="00181EB5">
      <w:pPr>
        <w:tabs>
          <w:tab w:val="left" w:pos="1985"/>
        </w:tabs>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19"/>
        <w:gridCol w:w="1757"/>
        <w:gridCol w:w="1781"/>
      </w:tblGrid>
      <w:tr w:rsidR="00B7112F" w:rsidTr="00B7112F">
        <w:tblPrEx>
          <w:tblCellMar>
            <w:top w:w="0" w:type="dxa"/>
            <w:bottom w:w="0" w:type="dxa"/>
          </w:tblCellMar>
        </w:tblPrEx>
        <w:tc>
          <w:tcPr>
            <w:tcW w:w="1219" w:type="dxa"/>
          </w:tcPr>
          <w:p w:rsidR="00B7112F" w:rsidRDefault="00B7112F" w:rsidP="00181EB5">
            <w:pPr>
              <w:pStyle w:val="Style64"/>
              <w:widowControl/>
            </w:pPr>
          </w:p>
        </w:tc>
        <w:tc>
          <w:tcPr>
            <w:tcW w:w="1757" w:type="dxa"/>
          </w:tcPr>
          <w:p w:rsidR="00B7112F" w:rsidRDefault="00B7112F" w:rsidP="00181EB5">
            <w:pPr>
              <w:pStyle w:val="Style68"/>
              <w:widowControl/>
              <w:spacing w:line="240" w:lineRule="auto"/>
              <w:rPr>
                <w:rStyle w:val="FontStyle119"/>
              </w:rPr>
            </w:pPr>
            <w:r>
              <w:rPr>
                <w:rStyle w:val="FontStyle119"/>
              </w:rPr>
              <w:t>Bereikbaarheid</w:t>
            </w:r>
          </w:p>
        </w:tc>
        <w:tc>
          <w:tcPr>
            <w:tcW w:w="1781" w:type="dxa"/>
          </w:tcPr>
          <w:p w:rsidR="00B7112F" w:rsidRDefault="00B7112F" w:rsidP="00181EB5">
            <w:pPr>
              <w:pStyle w:val="Style68"/>
              <w:widowControl/>
              <w:spacing w:line="240" w:lineRule="auto"/>
              <w:rPr>
                <w:rStyle w:val="FontStyle119"/>
              </w:rPr>
            </w:pPr>
            <w:r>
              <w:rPr>
                <w:rStyle w:val="FontStyle119"/>
              </w:rPr>
              <w:t>Drinkhoek</w:t>
            </w:r>
          </w:p>
        </w:tc>
      </w:tr>
      <w:tr w:rsidR="00B7112F" w:rsidTr="00B7112F">
        <w:tblPrEx>
          <w:tblCellMar>
            <w:top w:w="0" w:type="dxa"/>
            <w:bottom w:w="0" w:type="dxa"/>
          </w:tblCellMar>
        </w:tblPrEx>
        <w:tc>
          <w:tcPr>
            <w:tcW w:w="1219" w:type="dxa"/>
          </w:tcPr>
          <w:p w:rsidR="00B7112F" w:rsidRDefault="00B7112F" w:rsidP="00181EB5">
            <w:pPr>
              <w:pStyle w:val="Style68"/>
              <w:widowControl/>
              <w:spacing w:line="240" w:lineRule="auto"/>
              <w:rPr>
                <w:rStyle w:val="FontStyle119"/>
              </w:rPr>
            </w:pPr>
            <w:r>
              <w:rPr>
                <w:rStyle w:val="FontStyle119"/>
              </w:rPr>
              <w:t>Goed</w:t>
            </w:r>
          </w:p>
        </w:tc>
        <w:tc>
          <w:tcPr>
            <w:tcW w:w="1757" w:type="dxa"/>
          </w:tcPr>
          <w:p w:rsidR="00B7112F" w:rsidRDefault="00B7112F" w:rsidP="00181EB5">
            <w:pPr>
              <w:pStyle w:val="Style50"/>
              <w:widowControl/>
              <w:spacing w:line="240" w:lineRule="auto"/>
              <w:rPr>
                <w:rStyle w:val="FontStyle115"/>
              </w:rPr>
            </w:pPr>
            <w:r>
              <w:rPr>
                <w:rStyle w:val="FontStyle115"/>
              </w:rPr>
              <w:t>Goed</w:t>
            </w:r>
          </w:p>
        </w:tc>
        <w:tc>
          <w:tcPr>
            <w:tcW w:w="1781" w:type="dxa"/>
          </w:tcPr>
          <w:p w:rsidR="00B7112F" w:rsidRDefault="00B7112F" w:rsidP="00181EB5">
            <w:pPr>
              <w:pStyle w:val="Style50"/>
              <w:widowControl/>
              <w:spacing w:line="240" w:lineRule="auto"/>
              <w:rPr>
                <w:rStyle w:val="FontStyle115"/>
              </w:rPr>
            </w:pPr>
            <w:r>
              <w:rPr>
                <w:rStyle w:val="FontStyle115"/>
              </w:rPr>
              <w:t>kleiner dan 60</w:t>
            </w:r>
          </w:p>
        </w:tc>
      </w:tr>
      <w:tr w:rsidR="00B7112F" w:rsidTr="00B7112F">
        <w:tblPrEx>
          <w:tblCellMar>
            <w:top w:w="0" w:type="dxa"/>
            <w:bottom w:w="0" w:type="dxa"/>
          </w:tblCellMar>
        </w:tblPrEx>
        <w:tc>
          <w:tcPr>
            <w:tcW w:w="1219" w:type="dxa"/>
          </w:tcPr>
          <w:p w:rsidR="00B7112F" w:rsidRDefault="00B7112F" w:rsidP="00181EB5">
            <w:pPr>
              <w:pStyle w:val="Style68"/>
              <w:widowControl/>
              <w:spacing w:line="240" w:lineRule="auto"/>
              <w:rPr>
                <w:rStyle w:val="FontStyle119"/>
              </w:rPr>
            </w:pPr>
            <w:r>
              <w:rPr>
                <w:rStyle w:val="FontStyle119"/>
              </w:rPr>
              <w:t>Matig</w:t>
            </w:r>
          </w:p>
        </w:tc>
        <w:tc>
          <w:tcPr>
            <w:tcW w:w="1757" w:type="dxa"/>
          </w:tcPr>
          <w:p w:rsidR="00B7112F" w:rsidRDefault="00B7112F" w:rsidP="00181EB5">
            <w:pPr>
              <w:pStyle w:val="Style50"/>
              <w:widowControl/>
              <w:spacing w:line="240" w:lineRule="auto"/>
              <w:rPr>
                <w:rStyle w:val="FontStyle115"/>
              </w:rPr>
            </w:pPr>
            <w:r>
              <w:rPr>
                <w:rStyle w:val="FontStyle115"/>
              </w:rPr>
              <w:t>Matig</w:t>
            </w:r>
          </w:p>
        </w:tc>
        <w:tc>
          <w:tcPr>
            <w:tcW w:w="1781" w:type="dxa"/>
          </w:tcPr>
          <w:p w:rsidR="00B7112F" w:rsidRDefault="00B7112F" w:rsidP="00181EB5">
            <w:pPr>
              <w:pStyle w:val="Style64"/>
              <w:widowControl/>
            </w:pPr>
          </w:p>
        </w:tc>
      </w:tr>
      <w:tr w:rsidR="00B7112F" w:rsidTr="00B7112F">
        <w:tblPrEx>
          <w:tblCellMar>
            <w:top w:w="0" w:type="dxa"/>
            <w:bottom w:w="0" w:type="dxa"/>
          </w:tblCellMar>
        </w:tblPrEx>
        <w:tc>
          <w:tcPr>
            <w:tcW w:w="1219" w:type="dxa"/>
          </w:tcPr>
          <w:p w:rsidR="00B7112F" w:rsidRDefault="00B7112F" w:rsidP="00181EB5">
            <w:pPr>
              <w:pStyle w:val="Style68"/>
              <w:widowControl/>
              <w:spacing w:line="240" w:lineRule="auto"/>
              <w:rPr>
                <w:rStyle w:val="FontStyle119"/>
              </w:rPr>
            </w:pPr>
            <w:r>
              <w:rPr>
                <w:rStyle w:val="FontStyle119"/>
              </w:rPr>
              <w:t>Slecht</w:t>
            </w:r>
          </w:p>
        </w:tc>
        <w:tc>
          <w:tcPr>
            <w:tcW w:w="1757" w:type="dxa"/>
          </w:tcPr>
          <w:p w:rsidR="00B7112F" w:rsidRDefault="00B7112F" w:rsidP="00181EB5">
            <w:pPr>
              <w:pStyle w:val="Style50"/>
              <w:widowControl/>
              <w:spacing w:line="240" w:lineRule="auto"/>
              <w:rPr>
                <w:rStyle w:val="FontStyle115"/>
              </w:rPr>
            </w:pPr>
            <w:r>
              <w:rPr>
                <w:rStyle w:val="FontStyle115"/>
              </w:rPr>
              <w:t>Slecht</w:t>
            </w:r>
          </w:p>
        </w:tc>
        <w:tc>
          <w:tcPr>
            <w:tcW w:w="1781" w:type="dxa"/>
          </w:tcPr>
          <w:p w:rsidR="00B7112F" w:rsidRDefault="00B7112F" w:rsidP="00181EB5">
            <w:pPr>
              <w:pStyle w:val="Style50"/>
              <w:widowControl/>
              <w:spacing w:line="240" w:lineRule="auto"/>
              <w:rPr>
                <w:rStyle w:val="FontStyle115"/>
              </w:rPr>
            </w:pPr>
            <w:r>
              <w:rPr>
                <w:rStyle w:val="FontStyle115"/>
              </w:rPr>
              <w:t>groter dan 60°</w:t>
            </w:r>
          </w:p>
        </w:tc>
      </w:tr>
    </w:tbl>
    <w:p w:rsidR="00B7112F" w:rsidRDefault="00B7112F" w:rsidP="00181EB5">
      <w:pPr>
        <w:tabs>
          <w:tab w:val="left" w:pos="1985"/>
        </w:tabs>
      </w:pPr>
    </w:p>
    <w:p w:rsidR="00B7112F" w:rsidRPr="00B7112F" w:rsidRDefault="00B7112F" w:rsidP="00181EB5">
      <w:pPr>
        <w:tabs>
          <w:tab w:val="left" w:pos="1985"/>
        </w:tabs>
        <w:rPr>
          <w:b/>
        </w:rPr>
      </w:pPr>
      <w:r w:rsidRPr="00B7112F">
        <w:rPr>
          <w:b/>
        </w:rPr>
        <w:t>2.3.3   Bezinksel (sediment)</w:t>
      </w:r>
    </w:p>
    <w:p w:rsidR="00B7112F" w:rsidRDefault="00B7112F" w:rsidP="00181EB5">
      <w:pPr>
        <w:tabs>
          <w:tab w:val="left" w:pos="1985"/>
        </w:tabs>
      </w:pPr>
    </w:p>
    <w:p w:rsidR="00B7112F" w:rsidRDefault="00B7112F" w:rsidP="00181EB5">
      <w:pPr>
        <w:tabs>
          <w:tab w:val="left" w:pos="1985"/>
        </w:tabs>
      </w:pPr>
      <w:r>
        <w:t xml:space="preserve">Wanneer je </w:t>
      </w:r>
      <w:proofErr w:type="spellStart"/>
      <w:r>
        <w:t>je</w:t>
      </w:r>
      <w:proofErr w:type="spellEnd"/>
      <w:r>
        <w:t xml:space="preserve"> hand over de bodem van de drinkbak haalt zie je...:</w:t>
      </w:r>
    </w:p>
    <w:p w:rsidR="00B7112F" w:rsidRDefault="00B7112F" w:rsidP="00181EB5">
      <w:pPr>
        <w:tabs>
          <w:tab w:val="left" w:pos="1985"/>
        </w:tabs>
      </w:pPr>
    </w:p>
    <w:tbl>
      <w:tblPr>
        <w:tblStyle w:val="Tabelraster"/>
        <w:tblW w:w="0" w:type="auto"/>
        <w:tblLook w:val="04A0"/>
      </w:tblPr>
      <w:tblGrid>
        <w:gridCol w:w="1512"/>
        <w:gridCol w:w="5648"/>
      </w:tblGrid>
      <w:tr w:rsidR="00B7112F" w:rsidTr="00B7112F">
        <w:tc>
          <w:tcPr>
            <w:tcW w:w="1512" w:type="dxa"/>
          </w:tcPr>
          <w:p w:rsidR="00B7112F" w:rsidRDefault="00B7112F" w:rsidP="00181EB5">
            <w:pPr>
              <w:tabs>
                <w:tab w:val="left" w:pos="1985"/>
              </w:tabs>
            </w:pPr>
            <w:r>
              <w:t>Goed</w:t>
            </w:r>
          </w:p>
        </w:tc>
        <w:tc>
          <w:tcPr>
            <w:tcW w:w="5648" w:type="dxa"/>
          </w:tcPr>
          <w:p w:rsidR="00B7112F" w:rsidRDefault="00B7112F" w:rsidP="00181EB5">
            <w:pPr>
              <w:tabs>
                <w:tab w:val="left" w:pos="1985"/>
              </w:tabs>
            </w:pPr>
            <w:r>
              <w:t>Blijft je hand leeg</w:t>
            </w:r>
          </w:p>
        </w:tc>
      </w:tr>
      <w:tr w:rsidR="00B7112F" w:rsidTr="00B7112F">
        <w:tc>
          <w:tcPr>
            <w:tcW w:w="1512" w:type="dxa"/>
          </w:tcPr>
          <w:p w:rsidR="00B7112F" w:rsidRDefault="00B7112F" w:rsidP="00181EB5">
            <w:pPr>
              <w:tabs>
                <w:tab w:val="left" w:pos="1985"/>
              </w:tabs>
            </w:pPr>
            <w:r>
              <w:t>Matig</w:t>
            </w:r>
          </w:p>
        </w:tc>
        <w:tc>
          <w:tcPr>
            <w:tcW w:w="5648" w:type="dxa"/>
          </w:tcPr>
          <w:p w:rsidR="00B7112F" w:rsidRDefault="00B7112F" w:rsidP="00181EB5">
            <w:pPr>
              <w:tabs>
                <w:tab w:val="left" w:pos="1985"/>
              </w:tabs>
            </w:pPr>
            <w:r>
              <w:t>Haal je bezinksel naar boven wat niet schimmelt en/of stinkt</w:t>
            </w:r>
          </w:p>
        </w:tc>
      </w:tr>
      <w:tr w:rsidR="00B7112F" w:rsidTr="00B7112F">
        <w:tc>
          <w:tcPr>
            <w:tcW w:w="1512" w:type="dxa"/>
          </w:tcPr>
          <w:p w:rsidR="00B7112F" w:rsidRDefault="00B7112F" w:rsidP="00181EB5">
            <w:pPr>
              <w:tabs>
                <w:tab w:val="left" w:pos="1985"/>
              </w:tabs>
            </w:pPr>
            <w:r>
              <w:t>Onvoldoende</w:t>
            </w:r>
          </w:p>
        </w:tc>
        <w:tc>
          <w:tcPr>
            <w:tcW w:w="5648" w:type="dxa"/>
          </w:tcPr>
          <w:p w:rsidR="00B7112F" w:rsidRDefault="00B7112F" w:rsidP="00181EB5">
            <w:pPr>
              <w:tabs>
                <w:tab w:val="left" w:pos="1985"/>
              </w:tabs>
            </w:pPr>
            <w:r>
              <w:t>Haal je bezinksel naar boven wat wel schimmelt en/of stinkt</w:t>
            </w:r>
          </w:p>
        </w:tc>
      </w:tr>
    </w:tbl>
    <w:p w:rsidR="00B7112F" w:rsidRDefault="00B7112F" w:rsidP="00181EB5">
      <w:pPr>
        <w:tabs>
          <w:tab w:val="left" w:pos="1985"/>
        </w:tabs>
      </w:pPr>
    </w:p>
    <w:p w:rsidR="00B7112F" w:rsidRPr="00B7112F" w:rsidRDefault="00B7112F" w:rsidP="00181EB5">
      <w:pPr>
        <w:tabs>
          <w:tab w:val="left" w:pos="1985"/>
        </w:tabs>
        <w:rPr>
          <w:b/>
        </w:rPr>
      </w:pPr>
      <w:r w:rsidRPr="00B7112F">
        <w:rPr>
          <w:b/>
        </w:rPr>
        <w:t>2.3.4   Helderheid en kleur</w:t>
      </w:r>
    </w:p>
    <w:p w:rsidR="00B7112F" w:rsidRDefault="00B7112F" w:rsidP="00181EB5">
      <w:pPr>
        <w:tabs>
          <w:tab w:val="left" w:pos="1985"/>
        </w:tabs>
      </w:pPr>
      <w:r>
        <w:rPr>
          <w:noProof/>
        </w:rPr>
        <w:drawing>
          <wp:anchor distT="0" distB="0" distL="114300" distR="114300" simplePos="0" relativeHeight="251659264" behindDoc="1" locked="0" layoutInCell="1" allowOverlap="1">
            <wp:simplePos x="0" y="0"/>
            <wp:positionH relativeFrom="column">
              <wp:posOffset>3406140</wp:posOffset>
            </wp:positionH>
            <wp:positionV relativeFrom="paragraph">
              <wp:posOffset>121920</wp:posOffset>
            </wp:positionV>
            <wp:extent cx="2403475" cy="195897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03475" cy="1958975"/>
                    </a:xfrm>
                    <a:prstGeom prst="rect">
                      <a:avLst/>
                    </a:prstGeom>
                    <a:noFill/>
                    <a:ln w="9525">
                      <a:noFill/>
                      <a:miter lim="800000"/>
                      <a:headEnd/>
                      <a:tailEnd/>
                    </a:ln>
                  </pic:spPr>
                </pic:pic>
              </a:graphicData>
            </a:graphic>
          </wp:anchor>
        </w:drawing>
      </w:r>
    </w:p>
    <w:tbl>
      <w:tblPr>
        <w:tblStyle w:val="Tabelraster"/>
        <w:tblW w:w="0" w:type="auto"/>
        <w:tblLook w:val="04A0"/>
      </w:tblPr>
      <w:tblGrid>
        <w:gridCol w:w="1512"/>
        <w:gridCol w:w="3828"/>
      </w:tblGrid>
      <w:tr w:rsidR="00B7112F" w:rsidTr="00B7112F">
        <w:tc>
          <w:tcPr>
            <w:tcW w:w="1512" w:type="dxa"/>
          </w:tcPr>
          <w:p w:rsidR="00B7112F" w:rsidRDefault="00B7112F" w:rsidP="00181EB5">
            <w:pPr>
              <w:tabs>
                <w:tab w:val="left" w:pos="1985"/>
              </w:tabs>
            </w:pPr>
            <w:r>
              <w:t>Goed</w:t>
            </w:r>
          </w:p>
        </w:tc>
        <w:tc>
          <w:tcPr>
            <w:tcW w:w="3828" w:type="dxa"/>
          </w:tcPr>
          <w:p w:rsidR="00B7112F" w:rsidRDefault="00B7112F" w:rsidP="00181EB5">
            <w:pPr>
              <w:tabs>
                <w:tab w:val="left" w:pos="1985"/>
              </w:tabs>
            </w:pPr>
            <w:r>
              <w:rPr>
                <w:rStyle w:val="FontStyle115"/>
              </w:rPr>
              <w:t xml:space="preserve">Helder, geen kleur (fles 1 op foto) </w:t>
            </w:r>
          </w:p>
        </w:tc>
      </w:tr>
      <w:tr w:rsidR="00B7112F" w:rsidTr="00B7112F">
        <w:tc>
          <w:tcPr>
            <w:tcW w:w="1512" w:type="dxa"/>
          </w:tcPr>
          <w:p w:rsidR="00B7112F" w:rsidRDefault="00B7112F" w:rsidP="00181EB5">
            <w:pPr>
              <w:tabs>
                <w:tab w:val="left" w:pos="1985"/>
              </w:tabs>
            </w:pPr>
            <w:r>
              <w:t>Matig</w:t>
            </w:r>
          </w:p>
        </w:tc>
        <w:tc>
          <w:tcPr>
            <w:tcW w:w="3828" w:type="dxa"/>
          </w:tcPr>
          <w:p w:rsidR="00B7112F" w:rsidRDefault="00B7112F" w:rsidP="00181EB5">
            <w:pPr>
              <w:tabs>
                <w:tab w:val="left" w:pos="1985"/>
              </w:tabs>
            </w:pPr>
            <w:r>
              <w:rPr>
                <w:rStyle w:val="FontStyle115"/>
              </w:rPr>
              <w:t>lichte verkleuring (fles 2 en 3 op foto)</w:t>
            </w:r>
          </w:p>
        </w:tc>
      </w:tr>
      <w:tr w:rsidR="00B7112F" w:rsidTr="00B7112F">
        <w:tc>
          <w:tcPr>
            <w:tcW w:w="1512" w:type="dxa"/>
          </w:tcPr>
          <w:p w:rsidR="00B7112F" w:rsidRDefault="00B7112F" w:rsidP="00181EB5">
            <w:pPr>
              <w:tabs>
                <w:tab w:val="left" w:pos="1985"/>
              </w:tabs>
            </w:pPr>
            <w:r>
              <w:t>Onvoldoende</w:t>
            </w:r>
          </w:p>
        </w:tc>
        <w:tc>
          <w:tcPr>
            <w:tcW w:w="3828" w:type="dxa"/>
          </w:tcPr>
          <w:p w:rsidR="00B7112F" w:rsidRDefault="00B7112F" w:rsidP="00181EB5">
            <w:pPr>
              <w:tabs>
                <w:tab w:val="left" w:pos="1985"/>
              </w:tabs>
            </w:pPr>
            <w:r>
              <w:rPr>
                <w:rStyle w:val="FontStyle115"/>
              </w:rPr>
              <w:t>Troebel (fles 4 op foto)</w:t>
            </w:r>
          </w:p>
        </w:tc>
      </w:tr>
    </w:tbl>
    <w:p w:rsidR="00B7112F" w:rsidRDefault="00B7112F" w:rsidP="00181EB5">
      <w:pPr>
        <w:tabs>
          <w:tab w:val="left" w:pos="1985"/>
        </w:tabs>
      </w:pPr>
    </w:p>
    <w:p w:rsidR="00B7112F" w:rsidRDefault="00B7112F" w:rsidP="00181EB5">
      <w:pPr>
        <w:tabs>
          <w:tab w:val="left" w:pos="1985"/>
        </w:tabs>
      </w:pPr>
    </w:p>
    <w:p w:rsidR="00B7112F" w:rsidRDefault="00B7112F" w:rsidP="00181EB5">
      <w:pPr>
        <w:tabs>
          <w:tab w:val="left" w:pos="1985"/>
        </w:tabs>
      </w:pPr>
    </w:p>
    <w:p w:rsidR="00B7112F" w:rsidRDefault="00B7112F" w:rsidP="00181EB5">
      <w:pPr>
        <w:tabs>
          <w:tab w:val="left" w:pos="2268"/>
        </w:tabs>
        <w:jc w:val="right"/>
      </w:pPr>
      <w:r>
        <w:t xml:space="preserve">           </w:t>
      </w:r>
      <w:r w:rsidRPr="00B7112F">
        <w:t>Bron: Folder "Schoon oppervlaktewater: van wezenlijk belang"</w:t>
      </w:r>
    </w:p>
    <w:p w:rsidR="00B7112F" w:rsidRDefault="00B7112F" w:rsidP="00181EB5">
      <w:pPr>
        <w:tabs>
          <w:tab w:val="left" w:pos="1985"/>
        </w:tabs>
      </w:pPr>
    </w:p>
    <w:p w:rsidR="00B7112F" w:rsidRDefault="00B7112F" w:rsidP="00181EB5">
      <w:pPr>
        <w:tabs>
          <w:tab w:val="left" w:pos="1985"/>
        </w:tabs>
      </w:pPr>
    </w:p>
    <w:p w:rsidR="00B7112F" w:rsidRDefault="00B7112F" w:rsidP="00181EB5">
      <w:pPr>
        <w:tabs>
          <w:tab w:val="left" w:pos="1985"/>
        </w:tabs>
      </w:pPr>
    </w:p>
    <w:p w:rsidR="00B7112F" w:rsidRPr="003B5D52" w:rsidRDefault="00B7112F" w:rsidP="00181EB5">
      <w:pPr>
        <w:tabs>
          <w:tab w:val="left" w:pos="1985"/>
        </w:tabs>
        <w:rPr>
          <w:b/>
        </w:rPr>
      </w:pPr>
      <w:r w:rsidRPr="003B5D52">
        <w:rPr>
          <w:b/>
        </w:rPr>
        <w:t>Opmerkingen:</w:t>
      </w:r>
    </w:p>
    <w:p w:rsidR="00B7112F" w:rsidRDefault="00B7112F" w:rsidP="00181EB5">
      <w:pPr>
        <w:pStyle w:val="Lijstalinea"/>
        <w:numPr>
          <w:ilvl w:val="0"/>
          <w:numId w:val="10"/>
        </w:numPr>
        <w:tabs>
          <w:tab w:val="left" w:pos="0"/>
        </w:tabs>
        <w:ind w:left="426" w:hanging="426"/>
      </w:pPr>
      <w:r>
        <w:t xml:space="preserve">Een keer in de 14 dagen het bezinksel verwijderen, een keer in de maand de </w:t>
      </w:r>
      <w:proofErr w:type="spellStart"/>
      <w:r>
        <w:t>biofilm</w:t>
      </w:r>
      <w:proofErr w:type="spellEnd"/>
      <w:r>
        <w:t>.</w:t>
      </w:r>
    </w:p>
    <w:p w:rsidR="00B7112F" w:rsidRDefault="00B7112F" w:rsidP="00181EB5">
      <w:pPr>
        <w:pStyle w:val="Lijstalinea"/>
        <w:numPr>
          <w:ilvl w:val="0"/>
          <w:numId w:val="10"/>
        </w:numPr>
        <w:tabs>
          <w:tab w:val="left" w:pos="0"/>
        </w:tabs>
        <w:ind w:left="426" w:hanging="426"/>
      </w:pPr>
      <w:r>
        <w:t>De helderheid kan worden getest door met een doorzichtige fles water uit de drinkbak te</w:t>
      </w:r>
      <w:r w:rsidR="003B5D52">
        <w:t xml:space="preserve"> </w:t>
      </w:r>
      <w:r>
        <w:t>scheppen.</w:t>
      </w:r>
    </w:p>
    <w:p w:rsidR="00B7112F" w:rsidRDefault="003B5D52" w:rsidP="00181EB5">
      <w:pPr>
        <w:pStyle w:val="Lijstalinea"/>
        <w:numPr>
          <w:ilvl w:val="0"/>
          <w:numId w:val="10"/>
        </w:numPr>
        <w:tabs>
          <w:tab w:val="left" w:pos="0"/>
        </w:tabs>
        <w:ind w:left="426" w:hanging="426"/>
      </w:pPr>
      <w:r>
        <w:t>Bovenstaande</w:t>
      </w:r>
      <w:r w:rsidR="00B7112F">
        <w:t xml:space="preserve"> foto laat zien wat wordt verstaan onder kleur, helderheid en bezinksel. Indien twee van de drie onderdelen afwijkend zijn, is het advies om het</w:t>
      </w:r>
      <w:r>
        <w:t xml:space="preserve"> </w:t>
      </w:r>
      <w:r w:rsidR="00B7112F">
        <w:t>water te laten onderzoeken op eventuele afwijkingen.</w:t>
      </w:r>
    </w:p>
    <w:p w:rsidR="003B5D52" w:rsidRDefault="003B5D52" w:rsidP="00181EB5">
      <w:pPr>
        <w:tabs>
          <w:tab w:val="left" w:pos="0"/>
        </w:tabs>
      </w:pPr>
    </w:p>
    <w:p w:rsidR="003B5D52" w:rsidRDefault="003B5D52" w:rsidP="00181EB5">
      <w:pPr>
        <w:tabs>
          <w:tab w:val="left" w:pos="0"/>
        </w:tabs>
      </w:pPr>
    </w:p>
    <w:p w:rsidR="003B5D52" w:rsidRPr="003B5D52" w:rsidRDefault="003B5D52" w:rsidP="00181EB5">
      <w:pPr>
        <w:tabs>
          <w:tab w:val="left" w:pos="0"/>
        </w:tabs>
        <w:rPr>
          <w:b/>
        </w:rPr>
      </w:pPr>
      <w:r w:rsidRPr="003B5D52">
        <w:rPr>
          <w:b/>
        </w:rPr>
        <w:lastRenderedPageBreak/>
        <w:t>2.3.5 Geur</w:t>
      </w:r>
    </w:p>
    <w:p w:rsidR="003B5D52" w:rsidRDefault="003B5D52" w:rsidP="00181EB5">
      <w:pPr>
        <w:tabs>
          <w:tab w:val="left" w:pos="0"/>
        </w:tabs>
      </w:pPr>
    </w:p>
    <w:tbl>
      <w:tblPr>
        <w:tblStyle w:val="Tabelraster"/>
        <w:tblW w:w="0" w:type="auto"/>
        <w:tblLook w:val="04A0"/>
      </w:tblPr>
      <w:tblGrid>
        <w:gridCol w:w="1512"/>
        <w:gridCol w:w="1621"/>
      </w:tblGrid>
      <w:tr w:rsidR="003B5D52" w:rsidTr="003B5D52">
        <w:tc>
          <w:tcPr>
            <w:tcW w:w="1512" w:type="dxa"/>
          </w:tcPr>
          <w:p w:rsidR="003B5D52" w:rsidRDefault="003B5D52" w:rsidP="00181EB5">
            <w:pPr>
              <w:tabs>
                <w:tab w:val="left" w:pos="0"/>
              </w:tabs>
            </w:pPr>
            <w:r>
              <w:t>Goed</w:t>
            </w:r>
          </w:p>
        </w:tc>
        <w:tc>
          <w:tcPr>
            <w:tcW w:w="1621" w:type="dxa"/>
          </w:tcPr>
          <w:p w:rsidR="003B5D52" w:rsidRDefault="003B5D52" w:rsidP="00181EB5">
            <w:pPr>
              <w:tabs>
                <w:tab w:val="left" w:pos="0"/>
              </w:tabs>
            </w:pPr>
            <w:r w:rsidRPr="003B5D52">
              <w:t xml:space="preserve">Geurloos </w:t>
            </w:r>
          </w:p>
        </w:tc>
      </w:tr>
      <w:tr w:rsidR="003B5D52" w:rsidTr="003B5D52">
        <w:tc>
          <w:tcPr>
            <w:tcW w:w="1512" w:type="dxa"/>
          </w:tcPr>
          <w:p w:rsidR="003B5D52" w:rsidRDefault="003B5D52" w:rsidP="00181EB5">
            <w:pPr>
              <w:tabs>
                <w:tab w:val="left" w:pos="0"/>
              </w:tabs>
            </w:pPr>
            <w:r>
              <w:t>Onvoldoende</w:t>
            </w:r>
          </w:p>
        </w:tc>
        <w:tc>
          <w:tcPr>
            <w:tcW w:w="1621" w:type="dxa"/>
          </w:tcPr>
          <w:p w:rsidR="003B5D52" w:rsidRDefault="003B5D52" w:rsidP="00181EB5">
            <w:pPr>
              <w:tabs>
                <w:tab w:val="left" w:pos="0"/>
              </w:tabs>
            </w:pPr>
            <w:r w:rsidRPr="003B5D52">
              <w:t>Heeft een geur</w:t>
            </w:r>
          </w:p>
        </w:tc>
      </w:tr>
    </w:tbl>
    <w:p w:rsidR="003B5D52" w:rsidRDefault="003B5D52" w:rsidP="00181EB5">
      <w:pPr>
        <w:tabs>
          <w:tab w:val="left" w:pos="0"/>
        </w:tabs>
      </w:pPr>
    </w:p>
    <w:p w:rsidR="002826B2" w:rsidRDefault="002826B2" w:rsidP="00181EB5">
      <w:pPr>
        <w:tabs>
          <w:tab w:val="left" w:pos="0"/>
        </w:tabs>
      </w:pPr>
    </w:p>
    <w:p w:rsidR="002826B2" w:rsidRPr="002826B2" w:rsidRDefault="002826B2" w:rsidP="00181EB5">
      <w:pPr>
        <w:tabs>
          <w:tab w:val="left" w:pos="0"/>
        </w:tabs>
        <w:rPr>
          <w:b/>
        </w:rPr>
      </w:pPr>
      <w:r w:rsidRPr="002826B2">
        <w:rPr>
          <w:b/>
        </w:rPr>
        <w:t>2.4 Voermanagement</w:t>
      </w:r>
    </w:p>
    <w:p w:rsidR="002826B2" w:rsidRDefault="002826B2" w:rsidP="00181EB5">
      <w:pPr>
        <w:tabs>
          <w:tab w:val="left" w:pos="0"/>
        </w:tabs>
      </w:pPr>
    </w:p>
    <w:p w:rsidR="002826B2" w:rsidRDefault="002826B2" w:rsidP="00181EB5">
      <w:pPr>
        <w:tabs>
          <w:tab w:val="left" w:pos="0"/>
        </w:tabs>
      </w:pPr>
      <w:r>
        <w:t>Met uitzondering van de stelling over "hygiëne voergoot" staan de antwoorden op het invoerblad dat de veehouder invult.</w:t>
      </w:r>
    </w:p>
    <w:p w:rsidR="002826B2" w:rsidRDefault="002826B2" w:rsidP="00181EB5">
      <w:pPr>
        <w:tabs>
          <w:tab w:val="left" w:pos="0"/>
        </w:tabs>
      </w:pPr>
    </w:p>
    <w:tbl>
      <w:tblPr>
        <w:tblW w:w="0" w:type="auto"/>
        <w:tblInd w:w="40" w:type="dxa"/>
        <w:tblLayout w:type="fixed"/>
        <w:tblCellMar>
          <w:left w:w="40" w:type="dxa"/>
          <w:right w:w="40" w:type="dxa"/>
        </w:tblCellMar>
        <w:tblLook w:val="0000"/>
      </w:tblPr>
      <w:tblGrid>
        <w:gridCol w:w="7445"/>
        <w:gridCol w:w="1867"/>
      </w:tblGrid>
      <w:tr w:rsidR="002826B2" w:rsidTr="002826B2">
        <w:tblPrEx>
          <w:tblCellMar>
            <w:top w:w="0" w:type="dxa"/>
            <w:bottom w:w="0" w:type="dxa"/>
          </w:tblCellMar>
        </w:tblPrEx>
        <w:tc>
          <w:tcPr>
            <w:tcW w:w="7445"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Pr>
                <w:rStyle w:val="FontStyle115"/>
              </w:rPr>
              <w:t>Krachtvoeropbouw begin lactatie</w:t>
            </w:r>
          </w:p>
        </w:tc>
        <w:tc>
          <w:tcPr>
            <w:tcW w:w="1867"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Pr>
                <w:rStyle w:val="FontStyle115"/>
              </w:rPr>
              <w:t>Ja/Nee</w:t>
            </w:r>
          </w:p>
        </w:tc>
      </w:tr>
      <w:tr w:rsidR="002826B2" w:rsidTr="002826B2">
        <w:tblPrEx>
          <w:tblCellMar>
            <w:top w:w="0" w:type="dxa"/>
            <w:bottom w:w="0" w:type="dxa"/>
          </w:tblCellMar>
        </w:tblPrEx>
        <w:tc>
          <w:tcPr>
            <w:tcW w:w="7445"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Pr>
                <w:rStyle w:val="FontStyle115"/>
              </w:rPr>
              <w:t>Gebruik van kuilanalyses voor een passend rantsoen</w:t>
            </w:r>
          </w:p>
        </w:tc>
        <w:tc>
          <w:tcPr>
            <w:tcW w:w="1867"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Pr>
                <w:rStyle w:val="FontStyle115"/>
              </w:rPr>
              <w:t>Ja/Nee</w:t>
            </w:r>
          </w:p>
        </w:tc>
      </w:tr>
      <w:tr w:rsidR="002826B2" w:rsidTr="002826B2">
        <w:tblPrEx>
          <w:tblCellMar>
            <w:top w:w="0" w:type="dxa"/>
            <w:bottom w:w="0" w:type="dxa"/>
          </w:tblCellMar>
        </w:tblPrEx>
        <w:tc>
          <w:tcPr>
            <w:tcW w:w="7445"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Pr>
                <w:rStyle w:val="FontStyle115"/>
              </w:rPr>
              <w:t>Er is weinig tot geen selectie in het voer mogelijk</w:t>
            </w:r>
          </w:p>
        </w:tc>
        <w:tc>
          <w:tcPr>
            <w:tcW w:w="1867"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Pr>
                <w:rStyle w:val="FontStyle115"/>
              </w:rPr>
              <w:t>Ja/Nee</w:t>
            </w:r>
          </w:p>
        </w:tc>
      </w:tr>
      <w:tr w:rsidR="002826B2" w:rsidTr="002826B2">
        <w:tblPrEx>
          <w:tblCellMar>
            <w:top w:w="0" w:type="dxa"/>
            <w:bottom w:w="0" w:type="dxa"/>
          </w:tblCellMar>
        </w:tblPrEx>
        <w:tc>
          <w:tcPr>
            <w:tcW w:w="7445"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tabs>
                <w:tab w:val="left" w:leader="dot" w:pos="7421"/>
              </w:tabs>
              <w:rPr>
                <w:rStyle w:val="FontStyle115"/>
              </w:rPr>
            </w:pPr>
            <w:r>
              <w:rPr>
                <w:rStyle w:val="FontStyle115"/>
              </w:rPr>
              <w:t xml:space="preserve">Voer wordt frequent naar het voerhek geschoven </w:t>
            </w:r>
            <w:r>
              <w:rPr>
                <w:rStyle w:val="FontStyle115"/>
              </w:rPr>
              <w:tab/>
            </w:r>
          </w:p>
        </w:tc>
        <w:tc>
          <w:tcPr>
            <w:tcW w:w="1867"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Pr>
                <w:rStyle w:val="FontStyle115"/>
              </w:rPr>
              <w:t>Ja/Nee</w:t>
            </w:r>
          </w:p>
        </w:tc>
      </w:tr>
      <w:tr w:rsidR="002826B2" w:rsidTr="002826B2">
        <w:tblPrEx>
          <w:tblCellMar>
            <w:top w:w="0" w:type="dxa"/>
            <w:bottom w:w="0" w:type="dxa"/>
          </w:tblCellMar>
        </w:tblPrEx>
        <w:tc>
          <w:tcPr>
            <w:tcW w:w="7445"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tabs>
                <w:tab w:val="left" w:leader="dot" w:pos="7421"/>
              </w:tabs>
              <w:rPr>
                <w:rStyle w:val="FontStyle115"/>
              </w:rPr>
            </w:pPr>
            <w:r>
              <w:rPr>
                <w:rStyle w:val="FontStyle115"/>
              </w:rPr>
              <w:t>Voergoot is zichtbaar schoon (zonder schimmel of broei)</w:t>
            </w:r>
            <w:r>
              <w:rPr>
                <w:rStyle w:val="FontStyle115"/>
              </w:rPr>
              <w:tab/>
            </w:r>
          </w:p>
        </w:tc>
        <w:tc>
          <w:tcPr>
            <w:tcW w:w="1867" w:type="dxa"/>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Pr>
                <w:rStyle w:val="FontStyle115"/>
              </w:rPr>
              <w:t>Ja/Nee</w:t>
            </w:r>
          </w:p>
        </w:tc>
      </w:tr>
    </w:tbl>
    <w:p w:rsidR="002826B2" w:rsidRDefault="002826B2" w:rsidP="00181EB5">
      <w:pPr>
        <w:tabs>
          <w:tab w:val="left" w:pos="0"/>
        </w:tabs>
      </w:pPr>
    </w:p>
    <w:tbl>
      <w:tblPr>
        <w:tblW w:w="0" w:type="auto"/>
        <w:tblInd w:w="40" w:type="dxa"/>
        <w:tblLayout w:type="fixed"/>
        <w:tblCellMar>
          <w:left w:w="40" w:type="dxa"/>
          <w:right w:w="40" w:type="dxa"/>
        </w:tblCellMar>
        <w:tblLook w:val="0000"/>
      </w:tblPr>
      <w:tblGrid>
        <w:gridCol w:w="1090"/>
        <w:gridCol w:w="4819"/>
      </w:tblGrid>
      <w:tr w:rsidR="002826B2" w:rsidTr="002826B2">
        <w:tblPrEx>
          <w:tblCellMar>
            <w:top w:w="0" w:type="dxa"/>
            <w:bottom w:w="0" w:type="dxa"/>
          </w:tblCellMar>
        </w:tblPrEx>
        <w:tc>
          <w:tcPr>
            <w:tcW w:w="5909" w:type="dxa"/>
            <w:gridSpan w:val="2"/>
            <w:tcBorders>
              <w:top w:val="single" w:sz="6" w:space="0" w:color="auto"/>
              <w:left w:val="single" w:sz="6" w:space="0" w:color="auto"/>
              <w:bottom w:val="single" w:sz="6" w:space="0" w:color="auto"/>
              <w:right w:val="single" w:sz="6" w:space="0" w:color="auto"/>
            </w:tcBorders>
          </w:tcPr>
          <w:p w:rsidR="002826B2" w:rsidRDefault="002826B2" w:rsidP="00181EB5">
            <w:pPr>
              <w:pStyle w:val="Style68"/>
              <w:widowControl/>
              <w:spacing w:line="240" w:lineRule="auto"/>
              <w:rPr>
                <w:rStyle w:val="FontStyle119"/>
              </w:rPr>
            </w:pPr>
            <w:r w:rsidRPr="002826B2">
              <w:rPr>
                <w:rStyle w:val="FontStyle98"/>
                <w:sz w:val="22"/>
                <w:szCs w:val="22"/>
              </w:rPr>
              <w:t>Tabel 02-1 Scoretabel voermanagement</w:t>
            </w:r>
          </w:p>
        </w:tc>
      </w:tr>
      <w:tr w:rsidR="002826B2" w:rsidTr="002826B2">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2826B2" w:rsidRDefault="002826B2" w:rsidP="00181EB5">
            <w:pPr>
              <w:pStyle w:val="Style68"/>
              <w:widowControl/>
              <w:spacing w:line="240" w:lineRule="auto"/>
              <w:rPr>
                <w:rStyle w:val="FontStyle119"/>
              </w:rPr>
            </w:pPr>
            <w:r>
              <w:rPr>
                <w:rStyle w:val="FontStyle119"/>
              </w:rPr>
              <w:t>Score 1:</w:t>
            </w:r>
          </w:p>
        </w:tc>
        <w:tc>
          <w:tcPr>
            <w:tcW w:w="4819" w:type="dxa"/>
            <w:tcBorders>
              <w:top w:val="single" w:sz="6" w:space="0" w:color="auto"/>
              <w:left w:val="nil"/>
              <w:bottom w:val="single" w:sz="6" w:space="0" w:color="auto"/>
              <w:right w:val="single" w:sz="6" w:space="0" w:color="auto"/>
            </w:tcBorders>
          </w:tcPr>
          <w:p w:rsidR="002826B2" w:rsidRDefault="002826B2" w:rsidP="00181EB5">
            <w:pPr>
              <w:pStyle w:val="Style68"/>
              <w:widowControl/>
              <w:spacing w:line="240" w:lineRule="auto"/>
              <w:rPr>
                <w:rStyle w:val="FontStyle119"/>
              </w:rPr>
            </w:pPr>
            <w:r>
              <w:rPr>
                <w:rStyle w:val="FontStyle119"/>
              </w:rPr>
              <w:t>0 of 1 onderdeel met ja beantwoord</w:t>
            </w:r>
          </w:p>
        </w:tc>
      </w:tr>
      <w:tr w:rsidR="002826B2" w:rsidTr="002826B2">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2826B2" w:rsidRDefault="002826B2" w:rsidP="00181EB5">
            <w:pPr>
              <w:pStyle w:val="Style68"/>
              <w:widowControl/>
              <w:spacing w:line="240" w:lineRule="auto"/>
              <w:rPr>
                <w:rStyle w:val="FontStyle119"/>
              </w:rPr>
            </w:pPr>
            <w:r>
              <w:rPr>
                <w:rStyle w:val="FontStyle119"/>
              </w:rPr>
              <w:t>Score 2:</w:t>
            </w:r>
          </w:p>
        </w:tc>
        <w:tc>
          <w:tcPr>
            <w:tcW w:w="4819" w:type="dxa"/>
            <w:tcBorders>
              <w:top w:val="single" w:sz="6" w:space="0" w:color="auto"/>
              <w:left w:val="nil"/>
              <w:bottom w:val="single" w:sz="6" w:space="0" w:color="auto"/>
              <w:right w:val="single" w:sz="6" w:space="0" w:color="auto"/>
            </w:tcBorders>
          </w:tcPr>
          <w:p w:rsidR="002826B2" w:rsidRDefault="002826B2" w:rsidP="00181EB5">
            <w:pPr>
              <w:pStyle w:val="Style68"/>
              <w:widowControl/>
              <w:spacing w:line="240" w:lineRule="auto"/>
              <w:rPr>
                <w:rStyle w:val="FontStyle119"/>
              </w:rPr>
            </w:pPr>
            <w:r>
              <w:rPr>
                <w:rStyle w:val="FontStyle119"/>
              </w:rPr>
              <w:t>2 onderdelen met ja beantwoord</w:t>
            </w:r>
          </w:p>
        </w:tc>
      </w:tr>
      <w:tr w:rsidR="002826B2" w:rsidTr="002826B2">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2826B2" w:rsidRDefault="002826B2" w:rsidP="00181EB5">
            <w:pPr>
              <w:pStyle w:val="Style68"/>
              <w:widowControl/>
              <w:spacing w:line="240" w:lineRule="auto"/>
              <w:rPr>
                <w:rStyle w:val="FontStyle119"/>
              </w:rPr>
            </w:pPr>
            <w:r>
              <w:rPr>
                <w:rStyle w:val="FontStyle119"/>
              </w:rPr>
              <w:t>Score 3:</w:t>
            </w:r>
          </w:p>
        </w:tc>
        <w:tc>
          <w:tcPr>
            <w:tcW w:w="4819" w:type="dxa"/>
            <w:tcBorders>
              <w:top w:val="single" w:sz="6" w:space="0" w:color="auto"/>
              <w:left w:val="nil"/>
              <w:bottom w:val="single" w:sz="6" w:space="0" w:color="auto"/>
              <w:right w:val="single" w:sz="6" w:space="0" w:color="auto"/>
            </w:tcBorders>
          </w:tcPr>
          <w:p w:rsidR="002826B2" w:rsidRDefault="002826B2" w:rsidP="00181EB5">
            <w:pPr>
              <w:pStyle w:val="Style68"/>
              <w:widowControl/>
              <w:spacing w:line="240" w:lineRule="auto"/>
              <w:rPr>
                <w:rStyle w:val="FontStyle119"/>
              </w:rPr>
            </w:pPr>
            <w:r>
              <w:rPr>
                <w:rStyle w:val="FontStyle119"/>
              </w:rPr>
              <w:t>3 onderdelen met ja beantwoord</w:t>
            </w:r>
          </w:p>
        </w:tc>
      </w:tr>
      <w:tr w:rsidR="002826B2" w:rsidTr="002826B2">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2826B2" w:rsidRDefault="002826B2" w:rsidP="00181EB5">
            <w:pPr>
              <w:pStyle w:val="Style68"/>
              <w:widowControl/>
              <w:spacing w:line="240" w:lineRule="auto"/>
              <w:rPr>
                <w:rStyle w:val="FontStyle119"/>
              </w:rPr>
            </w:pPr>
            <w:r>
              <w:rPr>
                <w:rStyle w:val="FontStyle119"/>
              </w:rPr>
              <w:t>Score 4:</w:t>
            </w:r>
          </w:p>
        </w:tc>
        <w:tc>
          <w:tcPr>
            <w:tcW w:w="4819" w:type="dxa"/>
            <w:tcBorders>
              <w:top w:val="single" w:sz="6" w:space="0" w:color="auto"/>
              <w:left w:val="nil"/>
              <w:bottom w:val="single" w:sz="6" w:space="0" w:color="auto"/>
              <w:right w:val="single" w:sz="6" w:space="0" w:color="auto"/>
            </w:tcBorders>
          </w:tcPr>
          <w:p w:rsidR="002826B2" w:rsidRDefault="002826B2" w:rsidP="00181EB5">
            <w:pPr>
              <w:pStyle w:val="Style68"/>
              <w:widowControl/>
              <w:spacing w:line="240" w:lineRule="auto"/>
              <w:rPr>
                <w:rStyle w:val="FontStyle119"/>
              </w:rPr>
            </w:pPr>
            <w:r>
              <w:rPr>
                <w:rStyle w:val="FontStyle119"/>
              </w:rPr>
              <w:t>4 onderdelen met ja beantwoord</w:t>
            </w:r>
          </w:p>
        </w:tc>
      </w:tr>
      <w:tr w:rsidR="002826B2" w:rsidTr="002826B2">
        <w:tblPrEx>
          <w:tblCellMar>
            <w:top w:w="0" w:type="dxa"/>
            <w:bottom w:w="0" w:type="dxa"/>
          </w:tblCellMar>
        </w:tblPrEx>
        <w:tc>
          <w:tcPr>
            <w:tcW w:w="1090" w:type="dxa"/>
            <w:tcBorders>
              <w:top w:val="single" w:sz="6" w:space="0" w:color="auto"/>
              <w:left w:val="single" w:sz="6" w:space="0" w:color="auto"/>
              <w:bottom w:val="single" w:sz="6" w:space="0" w:color="auto"/>
              <w:right w:val="nil"/>
            </w:tcBorders>
          </w:tcPr>
          <w:p w:rsidR="002826B2" w:rsidRDefault="002826B2" w:rsidP="00181EB5">
            <w:pPr>
              <w:pStyle w:val="Style68"/>
              <w:widowControl/>
              <w:spacing w:line="240" w:lineRule="auto"/>
              <w:rPr>
                <w:rStyle w:val="FontStyle119"/>
              </w:rPr>
            </w:pPr>
            <w:r>
              <w:rPr>
                <w:rStyle w:val="FontStyle119"/>
              </w:rPr>
              <w:t>Score 5:</w:t>
            </w:r>
          </w:p>
        </w:tc>
        <w:tc>
          <w:tcPr>
            <w:tcW w:w="4819" w:type="dxa"/>
            <w:tcBorders>
              <w:top w:val="single" w:sz="6" w:space="0" w:color="auto"/>
              <w:left w:val="nil"/>
              <w:bottom w:val="single" w:sz="6" w:space="0" w:color="auto"/>
              <w:right w:val="single" w:sz="6" w:space="0" w:color="auto"/>
            </w:tcBorders>
          </w:tcPr>
          <w:p w:rsidR="002826B2" w:rsidRDefault="002826B2" w:rsidP="00181EB5">
            <w:pPr>
              <w:pStyle w:val="Style68"/>
              <w:widowControl/>
              <w:spacing w:line="240" w:lineRule="auto"/>
              <w:rPr>
                <w:rStyle w:val="FontStyle119"/>
              </w:rPr>
            </w:pPr>
            <w:r>
              <w:rPr>
                <w:rStyle w:val="FontStyle119"/>
              </w:rPr>
              <w:t>5 onderdelen met ja beantwoord</w:t>
            </w:r>
          </w:p>
        </w:tc>
      </w:tr>
    </w:tbl>
    <w:p w:rsidR="002826B2" w:rsidRDefault="002826B2" w:rsidP="00181EB5">
      <w:pPr>
        <w:tabs>
          <w:tab w:val="left" w:pos="0"/>
        </w:tabs>
      </w:pPr>
    </w:p>
    <w:tbl>
      <w:tblPr>
        <w:tblStyle w:val="Tabelraster"/>
        <w:tblW w:w="0" w:type="auto"/>
        <w:tblLook w:val="04A0"/>
      </w:tblPr>
      <w:tblGrid>
        <w:gridCol w:w="9212"/>
      </w:tblGrid>
      <w:tr w:rsidR="002826B2" w:rsidTr="002826B2">
        <w:tc>
          <w:tcPr>
            <w:tcW w:w="9212" w:type="dxa"/>
          </w:tcPr>
          <w:p w:rsidR="002826B2" w:rsidRDefault="002826B2" w:rsidP="00181EB5">
            <w:pPr>
              <w:tabs>
                <w:tab w:val="left" w:pos="0"/>
              </w:tabs>
            </w:pPr>
            <w:r>
              <w:t>Opmerkingen</w:t>
            </w:r>
          </w:p>
          <w:p w:rsidR="002826B2" w:rsidRDefault="002826B2" w:rsidP="00181EB5">
            <w:pPr>
              <w:pStyle w:val="Lijstalinea"/>
              <w:numPr>
                <w:ilvl w:val="0"/>
                <w:numId w:val="10"/>
              </w:numPr>
              <w:tabs>
                <w:tab w:val="left" w:pos="0"/>
              </w:tabs>
              <w:ind w:left="426" w:hanging="426"/>
            </w:pPr>
            <w:r>
              <w:t>Krachtvoeropbouw: De opbouw van het krachtvoer na het afkalven.</w:t>
            </w:r>
          </w:p>
          <w:p w:rsidR="002826B2" w:rsidRDefault="002826B2" w:rsidP="00181EB5">
            <w:pPr>
              <w:pStyle w:val="Lijstalinea"/>
              <w:tabs>
                <w:tab w:val="left" w:pos="0"/>
              </w:tabs>
              <w:ind w:left="426"/>
            </w:pPr>
            <w:r>
              <w:t xml:space="preserve">Bij een goede krachtvoeropbouw wordt de gift met maximaal 1 kilogram in de drie dagen opgevoerd. Bij een slechte krachtvoeropbouw wordt de gift sneller opgebouwd of is het aandeel krachtvoer in de totale </w:t>
            </w:r>
            <w:proofErr w:type="spellStart"/>
            <w:r>
              <w:t>drogestofopname</w:t>
            </w:r>
            <w:proofErr w:type="spellEnd"/>
            <w:r>
              <w:t xml:space="preserve"> hoger dan het aandeel ruwvoer.</w:t>
            </w:r>
          </w:p>
          <w:p w:rsidR="002826B2" w:rsidRDefault="002826B2" w:rsidP="00181EB5">
            <w:pPr>
              <w:pStyle w:val="Lijstalinea"/>
              <w:numPr>
                <w:ilvl w:val="0"/>
                <w:numId w:val="10"/>
              </w:numPr>
              <w:tabs>
                <w:tab w:val="left" w:pos="0"/>
              </w:tabs>
              <w:ind w:left="426" w:hanging="426"/>
            </w:pPr>
            <w:r>
              <w:t>Gebruik kuilvoeranalyses: Bij de berekening van het rantsoen wordt gebruik gemaakt van kuilvoeranalyses</w:t>
            </w:r>
          </w:p>
          <w:p w:rsidR="002826B2" w:rsidRDefault="002826B2" w:rsidP="00181EB5">
            <w:pPr>
              <w:pStyle w:val="Lijstalinea"/>
              <w:numPr>
                <w:ilvl w:val="0"/>
                <w:numId w:val="10"/>
              </w:numPr>
              <w:tabs>
                <w:tab w:val="left" w:pos="0"/>
              </w:tabs>
              <w:ind w:left="426" w:hanging="426"/>
            </w:pPr>
            <w:r>
              <w:t>Frequent aanschuiven is:</w:t>
            </w:r>
          </w:p>
          <w:p w:rsidR="002826B2" w:rsidRDefault="002826B2" w:rsidP="00181EB5">
            <w:pPr>
              <w:pStyle w:val="Lijstalinea"/>
              <w:numPr>
                <w:ilvl w:val="1"/>
                <w:numId w:val="10"/>
              </w:numPr>
              <w:tabs>
                <w:tab w:val="left" w:pos="0"/>
              </w:tabs>
              <w:ind w:left="851"/>
            </w:pPr>
            <w:r>
              <w:t>2 keer per dag voeren -&gt; minimaal 2 keer per dag aanschuiven</w:t>
            </w:r>
          </w:p>
          <w:p w:rsidR="002826B2" w:rsidRPr="002826B2" w:rsidRDefault="002826B2" w:rsidP="00181EB5">
            <w:pPr>
              <w:pStyle w:val="Lijstalinea"/>
              <w:numPr>
                <w:ilvl w:val="1"/>
                <w:numId w:val="10"/>
              </w:numPr>
              <w:tabs>
                <w:tab w:val="left" w:pos="0"/>
              </w:tabs>
              <w:ind w:left="851"/>
            </w:pPr>
            <w:r>
              <w:t>1 keer per dag voeren -&gt; minimaal 3 keer per dag aanschuiven.</w:t>
            </w:r>
          </w:p>
        </w:tc>
      </w:tr>
    </w:tbl>
    <w:p w:rsidR="002826B2" w:rsidRDefault="002826B2" w:rsidP="00181EB5">
      <w:pPr>
        <w:tabs>
          <w:tab w:val="left" w:pos="0"/>
        </w:tabs>
      </w:pPr>
    </w:p>
    <w:p w:rsidR="002826B2" w:rsidRDefault="002826B2" w:rsidP="00181EB5">
      <w:pPr>
        <w:tabs>
          <w:tab w:val="left" w:pos="0"/>
        </w:tabs>
      </w:pPr>
    </w:p>
    <w:p w:rsidR="002826B2" w:rsidRPr="002826B2" w:rsidRDefault="002826B2" w:rsidP="00181EB5">
      <w:pPr>
        <w:pStyle w:val="Lijstalinea"/>
        <w:widowControl/>
        <w:numPr>
          <w:ilvl w:val="0"/>
          <w:numId w:val="11"/>
        </w:numPr>
        <w:autoSpaceDE/>
        <w:autoSpaceDN/>
        <w:adjustRightInd/>
        <w:rPr>
          <w:b/>
        </w:rPr>
      </w:pPr>
      <w:r>
        <w:br w:type="page"/>
      </w:r>
      <w:r w:rsidRPr="002826B2">
        <w:rPr>
          <w:b/>
        </w:rPr>
        <w:lastRenderedPageBreak/>
        <w:t>Huisvesting</w:t>
      </w:r>
    </w:p>
    <w:tbl>
      <w:tblPr>
        <w:tblW w:w="0" w:type="auto"/>
        <w:tblInd w:w="40" w:type="dxa"/>
        <w:tblLayout w:type="fixed"/>
        <w:tblCellMar>
          <w:left w:w="40" w:type="dxa"/>
          <w:right w:w="40" w:type="dxa"/>
        </w:tblCellMar>
        <w:tblLook w:val="0000"/>
      </w:tblPr>
      <w:tblGrid>
        <w:gridCol w:w="2410"/>
        <w:gridCol w:w="6619"/>
      </w:tblGrid>
      <w:tr w:rsidR="002826B2" w:rsidTr="002826B2">
        <w:tblPrEx>
          <w:tblCellMar>
            <w:top w:w="0" w:type="dxa"/>
            <w:bottom w:w="0" w:type="dxa"/>
          </w:tblCellMar>
        </w:tblPrEx>
        <w:tc>
          <w:tcPr>
            <w:tcW w:w="9029" w:type="dxa"/>
            <w:gridSpan w:val="2"/>
            <w:tcBorders>
              <w:top w:val="single" w:sz="6" w:space="0" w:color="auto"/>
              <w:left w:val="single" w:sz="6" w:space="0" w:color="auto"/>
              <w:bottom w:val="single" w:sz="6" w:space="0" w:color="auto"/>
              <w:right w:val="single" w:sz="6" w:space="0" w:color="auto"/>
            </w:tcBorders>
          </w:tcPr>
          <w:p w:rsidR="002826B2" w:rsidRDefault="002826B2" w:rsidP="00181EB5">
            <w:pPr>
              <w:pStyle w:val="Style69"/>
              <w:widowControl/>
              <w:rPr>
                <w:rStyle w:val="FontStyle115"/>
              </w:rPr>
            </w:pPr>
            <w:r w:rsidRPr="002826B2">
              <w:rPr>
                <w:rStyle w:val="FontStyle115"/>
              </w:rPr>
              <w:t>Tabel 3-1: Huisvesting</w:t>
            </w:r>
          </w:p>
        </w:tc>
      </w:tr>
      <w:tr w:rsidR="002826B2" w:rsidTr="002826B2">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rsidR="002826B2" w:rsidRDefault="002826B2" w:rsidP="00181EB5">
            <w:pPr>
              <w:pStyle w:val="Style69"/>
              <w:widowControl/>
              <w:rPr>
                <w:rStyle w:val="FontStyle115"/>
              </w:rPr>
            </w:pPr>
            <w:r>
              <w:rPr>
                <w:rStyle w:val="FontStyle115"/>
              </w:rPr>
              <w:t>Onderwerp</w:t>
            </w:r>
          </w:p>
        </w:tc>
        <w:tc>
          <w:tcPr>
            <w:tcW w:w="6619" w:type="dxa"/>
            <w:tcBorders>
              <w:top w:val="single" w:sz="6" w:space="0" w:color="auto"/>
              <w:left w:val="nil"/>
              <w:bottom w:val="single" w:sz="6" w:space="0" w:color="auto"/>
              <w:right w:val="single" w:sz="6" w:space="0" w:color="auto"/>
            </w:tcBorders>
          </w:tcPr>
          <w:p w:rsidR="002826B2" w:rsidRDefault="002826B2" w:rsidP="00181EB5">
            <w:pPr>
              <w:pStyle w:val="Style69"/>
              <w:widowControl/>
              <w:ind w:left="826"/>
              <w:rPr>
                <w:rStyle w:val="FontStyle115"/>
              </w:rPr>
            </w:pPr>
            <w:r>
              <w:rPr>
                <w:rStyle w:val="FontStyle115"/>
              </w:rPr>
              <w:t>Aandachtspunten</w:t>
            </w:r>
          </w:p>
        </w:tc>
      </w:tr>
      <w:tr w:rsidR="002826B2" w:rsidTr="002826B2">
        <w:tblPrEx>
          <w:tblCellMar>
            <w:top w:w="0" w:type="dxa"/>
            <w:bottom w:w="0" w:type="dxa"/>
          </w:tblCellMar>
        </w:tblPrEx>
        <w:tc>
          <w:tcPr>
            <w:tcW w:w="2410" w:type="dxa"/>
            <w:tcBorders>
              <w:top w:val="single" w:sz="6" w:space="0" w:color="auto"/>
              <w:left w:val="single" w:sz="6" w:space="0" w:color="auto"/>
              <w:bottom w:val="nil"/>
              <w:right w:val="nil"/>
            </w:tcBorders>
          </w:tcPr>
          <w:p w:rsidR="002826B2" w:rsidRDefault="002826B2" w:rsidP="00181EB5">
            <w:pPr>
              <w:pStyle w:val="Style69"/>
              <w:widowControl/>
              <w:rPr>
                <w:rStyle w:val="FontStyle115"/>
              </w:rPr>
            </w:pPr>
            <w:r>
              <w:rPr>
                <w:rStyle w:val="FontStyle115"/>
              </w:rPr>
              <w:t>Voerhek</w:t>
            </w:r>
          </w:p>
        </w:tc>
        <w:tc>
          <w:tcPr>
            <w:tcW w:w="6619" w:type="dxa"/>
            <w:tcBorders>
              <w:top w:val="single" w:sz="6" w:space="0" w:color="auto"/>
              <w:left w:val="nil"/>
              <w:bottom w:val="nil"/>
              <w:right w:val="single" w:sz="6" w:space="0" w:color="auto"/>
            </w:tcBorders>
          </w:tcPr>
          <w:p w:rsidR="002826B2" w:rsidRDefault="002826B2" w:rsidP="00181EB5">
            <w:pPr>
              <w:pStyle w:val="Style68"/>
              <w:widowControl/>
              <w:spacing w:line="240" w:lineRule="auto"/>
              <w:ind w:left="830"/>
              <w:rPr>
                <w:rStyle w:val="FontStyle119"/>
              </w:rPr>
            </w:pPr>
            <w:r>
              <w:rPr>
                <w:rStyle w:val="FontStyle119"/>
              </w:rPr>
              <w:t>Aantal vreetplekken</w:t>
            </w:r>
          </w:p>
        </w:tc>
      </w:tr>
      <w:tr w:rsidR="002826B2" w:rsidTr="002826B2">
        <w:tblPrEx>
          <w:tblCellMar>
            <w:top w:w="0" w:type="dxa"/>
            <w:bottom w:w="0" w:type="dxa"/>
          </w:tblCellMar>
        </w:tblPrEx>
        <w:tc>
          <w:tcPr>
            <w:tcW w:w="2410" w:type="dxa"/>
            <w:tcBorders>
              <w:top w:val="nil"/>
              <w:left w:val="single" w:sz="6" w:space="0" w:color="auto"/>
              <w:bottom w:val="nil"/>
              <w:right w:val="nil"/>
            </w:tcBorders>
          </w:tcPr>
          <w:p w:rsidR="002826B2" w:rsidRDefault="002826B2" w:rsidP="00181EB5">
            <w:pPr>
              <w:pStyle w:val="Style64"/>
              <w:widowControl/>
            </w:pPr>
          </w:p>
        </w:tc>
        <w:tc>
          <w:tcPr>
            <w:tcW w:w="6619" w:type="dxa"/>
            <w:tcBorders>
              <w:top w:val="nil"/>
              <w:left w:val="nil"/>
              <w:bottom w:val="nil"/>
              <w:right w:val="single" w:sz="6" w:space="0" w:color="auto"/>
            </w:tcBorders>
          </w:tcPr>
          <w:p w:rsidR="002826B2" w:rsidRDefault="002826B2" w:rsidP="00181EB5">
            <w:pPr>
              <w:pStyle w:val="Style68"/>
              <w:widowControl/>
              <w:spacing w:line="240" w:lineRule="auto"/>
              <w:ind w:left="826"/>
              <w:rPr>
                <w:rStyle w:val="FontStyle119"/>
              </w:rPr>
            </w:pPr>
            <w:r>
              <w:rPr>
                <w:rStyle w:val="FontStyle119"/>
              </w:rPr>
              <w:t>Breedte</w:t>
            </w:r>
          </w:p>
        </w:tc>
      </w:tr>
      <w:tr w:rsidR="002826B2" w:rsidTr="002826B2">
        <w:tblPrEx>
          <w:tblCellMar>
            <w:top w:w="0" w:type="dxa"/>
            <w:bottom w:w="0" w:type="dxa"/>
          </w:tblCellMar>
        </w:tblPrEx>
        <w:tc>
          <w:tcPr>
            <w:tcW w:w="2410" w:type="dxa"/>
            <w:tcBorders>
              <w:top w:val="nil"/>
              <w:left w:val="single" w:sz="6" w:space="0" w:color="auto"/>
              <w:bottom w:val="single" w:sz="6" w:space="0" w:color="auto"/>
              <w:right w:val="nil"/>
            </w:tcBorders>
          </w:tcPr>
          <w:p w:rsidR="002826B2" w:rsidRDefault="002826B2" w:rsidP="00181EB5">
            <w:pPr>
              <w:pStyle w:val="Style64"/>
              <w:widowControl/>
            </w:pPr>
          </w:p>
        </w:tc>
        <w:tc>
          <w:tcPr>
            <w:tcW w:w="6619" w:type="dxa"/>
            <w:tcBorders>
              <w:top w:val="nil"/>
              <w:left w:val="nil"/>
              <w:bottom w:val="single" w:sz="6" w:space="0" w:color="auto"/>
              <w:right w:val="single" w:sz="6" w:space="0" w:color="auto"/>
            </w:tcBorders>
          </w:tcPr>
          <w:p w:rsidR="002826B2" w:rsidRDefault="002826B2" w:rsidP="00181EB5">
            <w:pPr>
              <w:pStyle w:val="Style68"/>
              <w:widowControl/>
              <w:spacing w:line="240" w:lineRule="auto"/>
              <w:ind w:left="830"/>
              <w:rPr>
                <w:rStyle w:val="FontStyle119"/>
              </w:rPr>
            </w:pPr>
            <w:r>
              <w:rPr>
                <w:rStyle w:val="FontStyle119"/>
              </w:rPr>
              <w:t>Hoogte</w:t>
            </w:r>
          </w:p>
        </w:tc>
      </w:tr>
      <w:tr w:rsidR="002826B2" w:rsidTr="002826B2">
        <w:tblPrEx>
          <w:tblCellMar>
            <w:top w:w="0" w:type="dxa"/>
            <w:bottom w:w="0" w:type="dxa"/>
          </w:tblCellMar>
        </w:tblPrEx>
        <w:tc>
          <w:tcPr>
            <w:tcW w:w="2410" w:type="dxa"/>
            <w:tcBorders>
              <w:top w:val="single" w:sz="6" w:space="0" w:color="auto"/>
              <w:left w:val="single" w:sz="6" w:space="0" w:color="auto"/>
              <w:bottom w:val="nil"/>
              <w:right w:val="nil"/>
            </w:tcBorders>
          </w:tcPr>
          <w:p w:rsidR="002826B2" w:rsidRDefault="002826B2" w:rsidP="00181EB5">
            <w:pPr>
              <w:pStyle w:val="Style69"/>
              <w:widowControl/>
              <w:rPr>
                <w:rStyle w:val="FontStyle115"/>
              </w:rPr>
            </w:pPr>
            <w:r>
              <w:rPr>
                <w:rStyle w:val="FontStyle115"/>
              </w:rPr>
              <w:t>Stalklimaat</w:t>
            </w:r>
          </w:p>
        </w:tc>
        <w:tc>
          <w:tcPr>
            <w:tcW w:w="6619" w:type="dxa"/>
            <w:tcBorders>
              <w:top w:val="single" w:sz="6" w:space="0" w:color="auto"/>
              <w:left w:val="nil"/>
              <w:bottom w:val="nil"/>
              <w:right w:val="single" w:sz="6" w:space="0" w:color="auto"/>
            </w:tcBorders>
          </w:tcPr>
          <w:p w:rsidR="002826B2" w:rsidRDefault="002826B2" w:rsidP="00181EB5">
            <w:pPr>
              <w:pStyle w:val="Style68"/>
              <w:widowControl/>
              <w:spacing w:line="240" w:lineRule="auto"/>
              <w:ind w:left="826"/>
              <w:rPr>
                <w:rStyle w:val="FontStyle119"/>
              </w:rPr>
            </w:pPr>
            <w:r>
              <w:rPr>
                <w:rStyle w:val="FontStyle119"/>
              </w:rPr>
              <w:t>Licht</w:t>
            </w:r>
          </w:p>
        </w:tc>
      </w:tr>
      <w:tr w:rsidR="002826B2" w:rsidTr="002826B2">
        <w:tblPrEx>
          <w:tblCellMar>
            <w:top w:w="0" w:type="dxa"/>
            <w:bottom w:w="0" w:type="dxa"/>
          </w:tblCellMar>
        </w:tblPrEx>
        <w:tc>
          <w:tcPr>
            <w:tcW w:w="2410" w:type="dxa"/>
            <w:tcBorders>
              <w:top w:val="nil"/>
              <w:left w:val="single" w:sz="6" w:space="0" w:color="auto"/>
              <w:bottom w:val="nil"/>
              <w:right w:val="nil"/>
            </w:tcBorders>
          </w:tcPr>
          <w:p w:rsidR="002826B2" w:rsidRDefault="002826B2" w:rsidP="00181EB5">
            <w:pPr>
              <w:pStyle w:val="Style64"/>
              <w:widowControl/>
            </w:pPr>
          </w:p>
        </w:tc>
        <w:tc>
          <w:tcPr>
            <w:tcW w:w="6619" w:type="dxa"/>
            <w:tcBorders>
              <w:top w:val="nil"/>
              <w:left w:val="nil"/>
              <w:bottom w:val="nil"/>
              <w:right w:val="single" w:sz="6" w:space="0" w:color="auto"/>
            </w:tcBorders>
          </w:tcPr>
          <w:p w:rsidR="002826B2" w:rsidRDefault="002826B2" w:rsidP="00181EB5">
            <w:pPr>
              <w:pStyle w:val="Style68"/>
              <w:widowControl/>
              <w:spacing w:line="240" w:lineRule="auto"/>
              <w:ind w:left="835"/>
              <w:rPr>
                <w:rStyle w:val="FontStyle119"/>
              </w:rPr>
            </w:pPr>
            <w:r>
              <w:rPr>
                <w:rStyle w:val="FontStyle119"/>
              </w:rPr>
              <w:t>Ventilatie</w:t>
            </w:r>
          </w:p>
        </w:tc>
      </w:tr>
      <w:tr w:rsidR="002826B2" w:rsidTr="002826B2">
        <w:tblPrEx>
          <w:tblCellMar>
            <w:top w:w="0" w:type="dxa"/>
            <w:bottom w:w="0" w:type="dxa"/>
          </w:tblCellMar>
        </w:tblPrEx>
        <w:tc>
          <w:tcPr>
            <w:tcW w:w="2410" w:type="dxa"/>
            <w:tcBorders>
              <w:top w:val="nil"/>
              <w:left w:val="single" w:sz="6" w:space="0" w:color="auto"/>
              <w:bottom w:val="single" w:sz="6" w:space="0" w:color="auto"/>
              <w:right w:val="nil"/>
            </w:tcBorders>
          </w:tcPr>
          <w:p w:rsidR="002826B2" w:rsidRDefault="002826B2" w:rsidP="00181EB5">
            <w:pPr>
              <w:pStyle w:val="Style64"/>
              <w:widowControl/>
            </w:pPr>
          </w:p>
        </w:tc>
        <w:tc>
          <w:tcPr>
            <w:tcW w:w="6619" w:type="dxa"/>
            <w:tcBorders>
              <w:top w:val="nil"/>
              <w:left w:val="nil"/>
              <w:bottom w:val="single" w:sz="6" w:space="0" w:color="auto"/>
              <w:right w:val="single" w:sz="6" w:space="0" w:color="auto"/>
            </w:tcBorders>
          </w:tcPr>
          <w:p w:rsidR="002826B2" w:rsidRDefault="002826B2" w:rsidP="00181EB5">
            <w:pPr>
              <w:pStyle w:val="Style68"/>
              <w:widowControl/>
              <w:spacing w:line="240" w:lineRule="auto"/>
              <w:ind w:left="830"/>
              <w:rPr>
                <w:rStyle w:val="FontStyle119"/>
              </w:rPr>
            </w:pPr>
            <w:r>
              <w:rPr>
                <w:rStyle w:val="FontStyle119"/>
              </w:rPr>
              <w:t>Roterende borstel</w:t>
            </w:r>
          </w:p>
        </w:tc>
      </w:tr>
      <w:tr w:rsidR="002826B2" w:rsidTr="002826B2">
        <w:tblPrEx>
          <w:tblCellMar>
            <w:top w:w="0" w:type="dxa"/>
            <w:bottom w:w="0" w:type="dxa"/>
          </w:tblCellMar>
        </w:tblPrEx>
        <w:tc>
          <w:tcPr>
            <w:tcW w:w="2410" w:type="dxa"/>
            <w:tcBorders>
              <w:top w:val="single" w:sz="6" w:space="0" w:color="auto"/>
              <w:left w:val="single" w:sz="6" w:space="0" w:color="auto"/>
              <w:bottom w:val="nil"/>
              <w:right w:val="nil"/>
            </w:tcBorders>
          </w:tcPr>
          <w:p w:rsidR="002826B2" w:rsidRDefault="002826B2" w:rsidP="00181EB5">
            <w:pPr>
              <w:pStyle w:val="Style69"/>
              <w:widowControl/>
              <w:rPr>
                <w:rStyle w:val="FontStyle115"/>
              </w:rPr>
            </w:pPr>
            <w:r>
              <w:rPr>
                <w:rStyle w:val="FontStyle115"/>
              </w:rPr>
              <w:t>Loopruimte</w:t>
            </w:r>
          </w:p>
        </w:tc>
        <w:tc>
          <w:tcPr>
            <w:tcW w:w="6619" w:type="dxa"/>
            <w:tcBorders>
              <w:top w:val="single" w:sz="6" w:space="0" w:color="auto"/>
              <w:left w:val="nil"/>
              <w:bottom w:val="nil"/>
              <w:right w:val="single" w:sz="6" w:space="0" w:color="auto"/>
            </w:tcBorders>
          </w:tcPr>
          <w:p w:rsidR="002826B2" w:rsidRDefault="002826B2" w:rsidP="00181EB5">
            <w:pPr>
              <w:pStyle w:val="Style68"/>
              <w:widowControl/>
              <w:spacing w:line="240" w:lineRule="auto"/>
              <w:ind w:left="826"/>
              <w:rPr>
                <w:rStyle w:val="FontStyle119"/>
              </w:rPr>
            </w:pPr>
            <w:r>
              <w:rPr>
                <w:rStyle w:val="FontStyle119"/>
              </w:rPr>
              <w:t>Kwantiteit</w:t>
            </w:r>
          </w:p>
        </w:tc>
      </w:tr>
      <w:tr w:rsidR="002826B2" w:rsidTr="002826B2">
        <w:tblPrEx>
          <w:tblCellMar>
            <w:top w:w="0" w:type="dxa"/>
            <w:bottom w:w="0" w:type="dxa"/>
          </w:tblCellMar>
        </w:tblPrEx>
        <w:tc>
          <w:tcPr>
            <w:tcW w:w="2410" w:type="dxa"/>
            <w:tcBorders>
              <w:top w:val="nil"/>
              <w:left w:val="single" w:sz="6" w:space="0" w:color="auto"/>
              <w:bottom w:val="nil"/>
              <w:right w:val="nil"/>
            </w:tcBorders>
          </w:tcPr>
          <w:p w:rsidR="002826B2" w:rsidRDefault="002826B2" w:rsidP="00181EB5">
            <w:pPr>
              <w:pStyle w:val="Style64"/>
              <w:widowControl/>
            </w:pPr>
          </w:p>
        </w:tc>
        <w:tc>
          <w:tcPr>
            <w:tcW w:w="6619" w:type="dxa"/>
            <w:tcBorders>
              <w:top w:val="nil"/>
              <w:left w:val="nil"/>
              <w:bottom w:val="nil"/>
              <w:right w:val="single" w:sz="6" w:space="0" w:color="auto"/>
            </w:tcBorders>
          </w:tcPr>
          <w:p w:rsidR="002826B2" w:rsidRDefault="002826B2" w:rsidP="00181EB5">
            <w:pPr>
              <w:pStyle w:val="Style68"/>
              <w:widowControl/>
              <w:spacing w:line="240" w:lineRule="auto"/>
              <w:ind w:left="830"/>
              <w:rPr>
                <w:rStyle w:val="FontStyle119"/>
              </w:rPr>
            </w:pPr>
            <w:r>
              <w:rPr>
                <w:rStyle w:val="FontStyle119"/>
              </w:rPr>
              <w:t>Kwaliteit</w:t>
            </w:r>
          </w:p>
        </w:tc>
      </w:tr>
      <w:tr w:rsidR="002826B2" w:rsidTr="002826B2">
        <w:tblPrEx>
          <w:tblCellMar>
            <w:top w:w="0" w:type="dxa"/>
            <w:bottom w:w="0" w:type="dxa"/>
          </w:tblCellMar>
        </w:tblPrEx>
        <w:tc>
          <w:tcPr>
            <w:tcW w:w="2410" w:type="dxa"/>
            <w:tcBorders>
              <w:top w:val="nil"/>
              <w:left w:val="single" w:sz="6" w:space="0" w:color="auto"/>
              <w:bottom w:val="single" w:sz="6" w:space="0" w:color="auto"/>
              <w:right w:val="nil"/>
            </w:tcBorders>
          </w:tcPr>
          <w:p w:rsidR="002826B2" w:rsidRDefault="002826B2" w:rsidP="00181EB5">
            <w:pPr>
              <w:pStyle w:val="Style64"/>
              <w:widowControl/>
            </w:pPr>
          </w:p>
        </w:tc>
        <w:tc>
          <w:tcPr>
            <w:tcW w:w="6619" w:type="dxa"/>
            <w:tcBorders>
              <w:top w:val="nil"/>
              <w:left w:val="nil"/>
              <w:bottom w:val="single" w:sz="6" w:space="0" w:color="auto"/>
              <w:right w:val="single" w:sz="6" w:space="0" w:color="auto"/>
            </w:tcBorders>
          </w:tcPr>
          <w:p w:rsidR="002826B2" w:rsidRDefault="002826B2" w:rsidP="00181EB5">
            <w:pPr>
              <w:pStyle w:val="Style68"/>
              <w:widowControl/>
              <w:spacing w:line="240" w:lineRule="auto"/>
              <w:ind w:left="835"/>
              <w:rPr>
                <w:rStyle w:val="FontStyle119"/>
              </w:rPr>
            </w:pPr>
            <w:r>
              <w:rPr>
                <w:rStyle w:val="FontStyle119"/>
              </w:rPr>
              <w:t>Ondergrond</w:t>
            </w:r>
          </w:p>
        </w:tc>
      </w:tr>
      <w:tr w:rsidR="002826B2" w:rsidTr="002826B2">
        <w:tblPrEx>
          <w:tblCellMar>
            <w:top w:w="0" w:type="dxa"/>
            <w:bottom w:w="0" w:type="dxa"/>
          </w:tblCellMar>
        </w:tblPrEx>
        <w:tc>
          <w:tcPr>
            <w:tcW w:w="2410" w:type="dxa"/>
            <w:tcBorders>
              <w:top w:val="single" w:sz="6" w:space="0" w:color="auto"/>
              <w:left w:val="single" w:sz="6" w:space="0" w:color="auto"/>
              <w:bottom w:val="nil"/>
              <w:right w:val="nil"/>
            </w:tcBorders>
          </w:tcPr>
          <w:p w:rsidR="002826B2" w:rsidRDefault="002826B2" w:rsidP="00181EB5">
            <w:pPr>
              <w:pStyle w:val="Style69"/>
              <w:widowControl/>
              <w:rPr>
                <w:rStyle w:val="FontStyle115"/>
              </w:rPr>
            </w:pPr>
            <w:proofErr w:type="spellStart"/>
            <w:r>
              <w:rPr>
                <w:rStyle w:val="FontStyle115"/>
              </w:rPr>
              <w:t>Ligcomfort</w:t>
            </w:r>
            <w:proofErr w:type="spellEnd"/>
          </w:p>
        </w:tc>
        <w:tc>
          <w:tcPr>
            <w:tcW w:w="6619" w:type="dxa"/>
            <w:tcBorders>
              <w:top w:val="single" w:sz="6" w:space="0" w:color="auto"/>
              <w:left w:val="nil"/>
              <w:bottom w:val="nil"/>
              <w:right w:val="single" w:sz="6" w:space="0" w:color="auto"/>
            </w:tcBorders>
          </w:tcPr>
          <w:p w:rsidR="002826B2" w:rsidRDefault="002826B2" w:rsidP="00181EB5">
            <w:pPr>
              <w:pStyle w:val="Style68"/>
              <w:widowControl/>
              <w:spacing w:line="240" w:lineRule="auto"/>
              <w:ind w:left="830"/>
              <w:rPr>
                <w:rStyle w:val="FontStyle119"/>
              </w:rPr>
            </w:pPr>
            <w:r>
              <w:rPr>
                <w:rStyle w:val="FontStyle119"/>
              </w:rPr>
              <w:t>Aantal ligplaatsen</w:t>
            </w:r>
          </w:p>
        </w:tc>
      </w:tr>
      <w:tr w:rsidR="002826B2" w:rsidTr="002826B2">
        <w:tblPrEx>
          <w:tblCellMar>
            <w:top w:w="0" w:type="dxa"/>
            <w:bottom w:w="0" w:type="dxa"/>
          </w:tblCellMar>
        </w:tblPrEx>
        <w:tc>
          <w:tcPr>
            <w:tcW w:w="2410" w:type="dxa"/>
            <w:tcBorders>
              <w:top w:val="nil"/>
              <w:left w:val="single" w:sz="6" w:space="0" w:color="auto"/>
              <w:bottom w:val="nil"/>
              <w:right w:val="nil"/>
            </w:tcBorders>
          </w:tcPr>
          <w:p w:rsidR="002826B2" w:rsidRDefault="002826B2" w:rsidP="00181EB5">
            <w:pPr>
              <w:pStyle w:val="Style64"/>
              <w:widowControl/>
            </w:pPr>
          </w:p>
        </w:tc>
        <w:tc>
          <w:tcPr>
            <w:tcW w:w="6619" w:type="dxa"/>
            <w:tcBorders>
              <w:top w:val="nil"/>
              <w:left w:val="nil"/>
              <w:bottom w:val="nil"/>
              <w:right w:val="single" w:sz="6" w:space="0" w:color="auto"/>
            </w:tcBorders>
          </w:tcPr>
          <w:p w:rsidR="002826B2" w:rsidRDefault="002826B2" w:rsidP="00181EB5">
            <w:pPr>
              <w:pStyle w:val="Style68"/>
              <w:widowControl/>
              <w:spacing w:line="240" w:lineRule="auto"/>
              <w:ind w:left="830"/>
              <w:rPr>
                <w:rStyle w:val="FontStyle119"/>
              </w:rPr>
            </w:pPr>
            <w:r>
              <w:rPr>
                <w:rStyle w:val="FontStyle119"/>
              </w:rPr>
              <w:t>Hygiëne box</w:t>
            </w:r>
          </w:p>
        </w:tc>
      </w:tr>
      <w:tr w:rsidR="002826B2" w:rsidTr="002826B2">
        <w:tblPrEx>
          <w:tblCellMar>
            <w:top w:w="0" w:type="dxa"/>
            <w:bottom w:w="0" w:type="dxa"/>
          </w:tblCellMar>
        </w:tblPrEx>
        <w:tc>
          <w:tcPr>
            <w:tcW w:w="2410" w:type="dxa"/>
            <w:tcBorders>
              <w:top w:val="nil"/>
              <w:left w:val="single" w:sz="6" w:space="0" w:color="auto"/>
              <w:bottom w:val="nil"/>
              <w:right w:val="nil"/>
            </w:tcBorders>
          </w:tcPr>
          <w:p w:rsidR="002826B2" w:rsidRDefault="002826B2" w:rsidP="00181EB5">
            <w:pPr>
              <w:pStyle w:val="Style64"/>
              <w:widowControl/>
            </w:pPr>
          </w:p>
        </w:tc>
        <w:tc>
          <w:tcPr>
            <w:tcW w:w="6619" w:type="dxa"/>
            <w:tcBorders>
              <w:top w:val="nil"/>
              <w:left w:val="nil"/>
              <w:bottom w:val="nil"/>
              <w:right w:val="single" w:sz="6" w:space="0" w:color="auto"/>
            </w:tcBorders>
          </w:tcPr>
          <w:p w:rsidR="002826B2" w:rsidRDefault="002826B2" w:rsidP="00181EB5">
            <w:pPr>
              <w:pStyle w:val="Style68"/>
              <w:widowControl/>
              <w:spacing w:line="240" w:lineRule="auto"/>
              <w:ind w:left="826"/>
              <w:rPr>
                <w:rStyle w:val="FontStyle119"/>
              </w:rPr>
            </w:pPr>
            <w:r>
              <w:rPr>
                <w:rStyle w:val="FontStyle119"/>
              </w:rPr>
              <w:t>Kopruimte</w:t>
            </w:r>
          </w:p>
        </w:tc>
      </w:tr>
      <w:tr w:rsidR="002826B2" w:rsidTr="002826B2">
        <w:tblPrEx>
          <w:tblCellMar>
            <w:top w:w="0" w:type="dxa"/>
            <w:bottom w:w="0" w:type="dxa"/>
          </w:tblCellMar>
        </w:tblPrEx>
        <w:tc>
          <w:tcPr>
            <w:tcW w:w="2410" w:type="dxa"/>
            <w:tcBorders>
              <w:top w:val="nil"/>
              <w:left w:val="single" w:sz="6" w:space="0" w:color="auto"/>
              <w:bottom w:val="single" w:sz="6" w:space="0" w:color="auto"/>
              <w:right w:val="nil"/>
            </w:tcBorders>
          </w:tcPr>
          <w:p w:rsidR="002826B2" w:rsidRDefault="002826B2" w:rsidP="00181EB5">
            <w:pPr>
              <w:pStyle w:val="Style64"/>
              <w:widowControl/>
            </w:pPr>
          </w:p>
        </w:tc>
        <w:tc>
          <w:tcPr>
            <w:tcW w:w="6619" w:type="dxa"/>
            <w:tcBorders>
              <w:top w:val="nil"/>
              <w:left w:val="nil"/>
              <w:bottom w:val="single" w:sz="6" w:space="0" w:color="auto"/>
              <w:right w:val="single" w:sz="6" w:space="0" w:color="auto"/>
            </w:tcBorders>
          </w:tcPr>
          <w:p w:rsidR="002826B2" w:rsidRDefault="002826B2" w:rsidP="00181EB5">
            <w:pPr>
              <w:pStyle w:val="Style68"/>
              <w:widowControl/>
              <w:spacing w:line="240" w:lineRule="auto"/>
              <w:ind w:left="830"/>
              <w:rPr>
                <w:rStyle w:val="FontStyle119"/>
              </w:rPr>
            </w:pPr>
            <w:r>
              <w:rPr>
                <w:rStyle w:val="FontStyle119"/>
              </w:rPr>
              <w:t>Maat boxen</w:t>
            </w:r>
          </w:p>
        </w:tc>
      </w:tr>
      <w:tr w:rsidR="002826B2" w:rsidTr="002826B2">
        <w:tblPrEx>
          <w:tblCellMar>
            <w:top w:w="0" w:type="dxa"/>
            <w:bottom w:w="0" w:type="dxa"/>
          </w:tblCellMar>
        </w:tblPrEx>
        <w:tc>
          <w:tcPr>
            <w:tcW w:w="2410" w:type="dxa"/>
            <w:tcBorders>
              <w:top w:val="single" w:sz="6" w:space="0" w:color="auto"/>
              <w:left w:val="single" w:sz="6" w:space="0" w:color="auto"/>
              <w:bottom w:val="nil"/>
              <w:right w:val="nil"/>
            </w:tcBorders>
          </w:tcPr>
          <w:p w:rsidR="002826B2" w:rsidRDefault="002826B2" w:rsidP="00181EB5">
            <w:pPr>
              <w:pStyle w:val="Style69"/>
              <w:widowControl/>
              <w:rPr>
                <w:rStyle w:val="FontStyle115"/>
              </w:rPr>
            </w:pPr>
            <w:r>
              <w:rPr>
                <w:rStyle w:val="FontStyle115"/>
              </w:rPr>
              <w:t>Weidegang</w:t>
            </w:r>
          </w:p>
        </w:tc>
        <w:tc>
          <w:tcPr>
            <w:tcW w:w="6619" w:type="dxa"/>
            <w:tcBorders>
              <w:top w:val="single" w:sz="6" w:space="0" w:color="auto"/>
              <w:left w:val="nil"/>
              <w:bottom w:val="nil"/>
              <w:right w:val="single" w:sz="6" w:space="0" w:color="auto"/>
            </w:tcBorders>
          </w:tcPr>
          <w:p w:rsidR="002826B2" w:rsidRDefault="002826B2" w:rsidP="00181EB5">
            <w:pPr>
              <w:pStyle w:val="Style68"/>
              <w:widowControl/>
              <w:spacing w:line="240" w:lineRule="auto"/>
              <w:ind w:left="826"/>
              <w:rPr>
                <w:rStyle w:val="FontStyle119"/>
              </w:rPr>
            </w:pPr>
            <w:r>
              <w:rPr>
                <w:rStyle w:val="FontStyle119"/>
              </w:rPr>
              <w:t>Weidegang</w:t>
            </w:r>
          </w:p>
        </w:tc>
      </w:tr>
      <w:tr w:rsidR="002826B2" w:rsidTr="002826B2">
        <w:tblPrEx>
          <w:tblCellMar>
            <w:top w:w="0" w:type="dxa"/>
            <w:bottom w:w="0" w:type="dxa"/>
          </w:tblCellMar>
        </w:tblPrEx>
        <w:tc>
          <w:tcPr>
            <w:tcW w:w="2410" w:type="dxa"/>
            <w:tcBorders>
              <w:top w:val="nil"/>
              <w:left w:val="single" w:sz="6" w:space="0" w:color="auto"/>
              <w:bottom w:val="single" w:sz="6" w:space="0" w:color="auto"/>
              <w:right w:val="nil"/>
            </w:tcBorders>
          </w:tcPr>
          <w:p w:rsidR="002826B2" w:rsidRDefault="002826B2" w:rsidP="00181EB5">
            <w:pPr>
              <w:pStyle w:val="Style64"/>
              <w:widowControl/>
            </w:pPr>
          </w:p>
        </w:tc>
        <w:tc>
          <w:tcPr>
            <w:tcW w:w="6619" w:type="dxa"/>
            <w:tcBorders>
              <w:top w:val="nil"/>
              <w:left w:val="nil"/>
              <w:bottom w:val="single" w:sz="6" w:space="0" w:color="auto"/>
              <w:right w:val="single" w:sz="6" w:space="0" w:color="auto"/>
            </w:tcBorders>
          </w:tcPr>
          <w:p w:rsidR="002826B2" w:rsidRDefault="002826B2" w:rsidP="00181EB5">
            <w:pPr>
              <w:pStyle w:val="Style68"/>
              <w:widowControl/>
              <w:spacing w:line="240" w:lineRule="auto"/>
              <w:ind w:left="826"/>
              <w:rPr>
                <w:rStyle w:val="FontStyle119"/>
              </w:rPr>
            </w:pPr>
            <w:r>
              <w:rPr>
                <w:rStyle w:val="FontStyle119"/>
              </w:rPr>
              <w:t>Kavelpad</w:t>
            </w:r>
          </w:p>
        </w:tc>
      </w:tr>
    </w:tbl>
    <w:p w:rsidR="002826B2" w:rsidRDefault="002826B2" w:rsidP="00181EB5">
      <w:pPr>
        <w:widowControl/>
        <w:autoSpaceDE/>
        <w:autoSpaceDN/>
        <w:adjustRightInd/>
      </w:pPr>
    </w:p>
    <w:p w:rsidR="002826B2" w:rsidRPr="002826B2" w:rsidRDefault="002826B2" w:rsidP="00181EB5">
      <w:pPr>
        <w:widowControl/>
        <w:autoSpaceDE/>
        <w:autoSpaceDN/>
        <w:adjustRightInd/>
        <w:rPr>
          <w:b/>
        </w:rPr>
      </w:pPr>
      <w:r w:rsidRPr="002826B2">
        <w:rPr>
          <w:b/>
        </w:rPr>
        <w:t>3.1.1   Aantal voerplaatsen O</w:t>
      </w:r>
    </w:p>
    <w:p w:rsidR="002826B2" w:rsidRDefault="002826B2" w:rsidP="00181EB5">
      <w:pPr>
        <w:widowControl/>
        <w:autoSpaceDE/>
        <w:autoSpaceDN/>
        <w:adjustRightInd/>
      </w:pPr>
      <w:r>
        <w:t>De beoordeling van het aantal voerplaatsen hangt af van het stalsysteem.</w:t>
      </w:r>
    </w:p>
    <w:p w:rsidR="002826B2" w:rsidRDefault="002826B2" w:rsidP="00181EB5">
      <w:pPr>
        <w:widowControl/>
        <w:autoSpaceDE/>
        <w:autoSpaceDN/>
        <w:adjustRightInd/>
      </w:pPr>
      <w:r>
        <w:t>Het percentage wordt als volgt berekend (aantal koeien / aantal voerplaatsen) * 100.</w:t>
      </w:r>
    </w:p>
    <w:p w:rsidR="002826B2" w:rsidRDefault="002826B2" w:rsidP="00181EB5">
      <w:pPr>
        <w:widowControl/>
        <w:autoSpaceDE/>
        <w:autoSpaceDN/>
        <w:adjustRightInd/>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62"/>
        <w:gridCol w:w="2789"/>
        <w:gridCol w:w="2813"/>
      </w:tblGrid>
      <w:tr w:rsidR="002826B2" w:rsidTr="002826B2">
        <w:tblPrEx>
          <w:tblCellMar>
            <w:top w:w="0" w:type="dxa"/>
            <w:bottom w:w="0" w:type="dxa"/>
          </w:tblCellMar>
        </w:tblPrEx>
        <w:tc>
          <w:tcPr>
            <w:tcW w:w="1762" w:type="dxa"/>
          </w:tcPr>
          <w:p w:rsidR="002826B2" w:rsidRDefault="002826B2" w:rsidP="00181EB5">
            <w:pPr>
              <w:pStyle w:val="Style64"/>
              <w:widowControl/>
            </w:pPr>
          </w:p>
        </w:tc>
        <w:tc>
          <w:tcPr>
            <w:tcW w:w="2789" w:type="dxa"/>
          </w:tcPr>
          <w:p w:rsidR="002826B2" w:rsidRDefault="002826B2" w:rsidP="00181EB5">
            <w:pPr>
              <w:pStyle w:val="Style68"/>
              <w:widowControl/>
              <w:spacing w:line="240" w:lineRule="auto"/>
              <w:rPr>
                <w:rStyle w:val="FontStyle119"/>
              </w:rPr>
            </w:pPr>
            <w:r>
              <w:rPr>
                <w:rStyle w:val="FontStyle119"/>
              </w:rPr>
              <w:t>Gangbaar of Grupstal</w:t>
            </w:r>
          </w:p>
        </w:tc>
        <w:tc>
          <w:tcPr>
            <w:tcW w:w="2813" w:type="dxa"/>
          </w:tcPr>
          <w:p w:rsidR="002826B2" w:rsidRDefault="002826B2" w:rsidP="00181EB5">
            <w:pPr>
              <w:pStyle w:val="Style68"/>
              <w:widowControl/>
              <w:spacing w:line="240" w:lineRule="auto"/>
              <w:rPr>
                <w:rStyle w:val="FontStyle119"/>
              </w:rPr>
            </w:pPr>
            <w:r>
              <w:rPr>
                <w:rStyle w:val="FontStyle119"/>
              </w:rPr>
              <w:t>Robot</w:t>
            </w:r>
          </w:p>
        </w:tc>
      </w:tr>
      <w:tr w:rsidR="002826B2" w:rsidTr="002826B2">
        <w:tblPrEx>
          <w:tblCellMar>
            <w:top w:w="0" w:type="dxa"/>
            <w:bottom w:w="0" w:type="dxa"/>
          </w:tblCellMar>
        </w:tblPrEx>
        <w:tc>
          <w:tcPr>
            <w:tcW w:w="1762" w:type="dxa"/>
          </w:tcPr>
          <w:p w:rsidR="002826B2" w:rsidRDefault="002826B2" w:rsidP="00181EB5">
            <w:pPr>
              <w:pStyle w:val="Style68"/>
              <w:widowControl/>
              <w:spacing w:line="240" w:lineRule="auto"/>
              <w:rPr>
                <w:rStyle w:val="FontStyle119"/>
              </w:rPr>
            </w:pPr>
            <w:r>
              <w:rPr>
                <w:rStyle w:val="FontStyle119"/>
              </w:rPr>
              <w:t>Goed</w:t>
            </w:r>
          </w:p>
        </w:tc>
        <w:tc>
          <w:tcPr>
            <w:tcW w:w="2789" w:type="dxa"/>
          </w:tcPr>
          <w:p w:rsidR="002826B2" w:rsidRDefault="002826B2" w:rsidP="00181EB5">
            <w:pPr>
              <w:pStyle w:val="Style50"/>
              <w:widowControl/>
              <w:spacing w:line="240" w:lineRule="auto"/>
              <w:rPr>
                <w:rStyle w:val="FontStyle115"/>
              </w:rPr>
            </w:pPr>
            <w:r>
              <w:rPr>
                <w:rStyle w:val="FontStyle115"/>
              </w:rPr>
              <w:t>Meer dan 100%</w:t>
            </w:r>
          </w:p>
        </w:tc>
        <w:tc>
          <w:tcPr>
            <w:tcW w:w="2813" w:type="dxa"/>
          </w:tcPr>
          <w:p w:rsidR="002826B2" w:rsidRDefault="002826B2" w:rsidP="00181EB5">
            <w:pPr>
              <w:pStyle w:val="Style50"/>
              <w:widowControl/>
              <w:spacing w:line="240" w:lineRule="auto"/>
              <w:rPr>
                <w:rStyle w:val="FontStyle115"/>
              </w:rPr>
            </w:pPr>
            <w:r>
              <w:rPr>
                <w:rStyle w:val="FontStyle115"/>
              </w:rPr>
              <w:t>Meer dan 70%</w:t>
            </w:r>
          </w:p>
        </w:tc>
      </w:tr>
      <w:tr w:rsidR="002826B2" w:rsidTr="002826B2">
        <w:tblPrEx>
          <w:tblCellMar>
            <w:top w:w="0" w:type="dxa"/>
            <w:bottom w:w="0" w:type="dxa"/>
          </w:tblCellMar>
        </w:tblPrEx>
        <w:tc>
          <w:tcPr>
            <w:tcW w:w="1762" w:type="dxa"/>
          </w:tcPr>
          <w:p w:rsidR="002826B2" w:rsidRDefault="002826B2" w:rsidP="00181EB5">
            <w:pPr>
              <w:pStyle w:val="Style68"/>
              <w:widowControl/>
              <w:spacing w:line="240" w:lineRule="auto"/>
              <w:rPr>
                <w:rStyle w:val="FontStyle119"/>
              </w:rPr>
            </w:pPr>
            <w:r>
              <w:rPr>
                <w:rStyle w:val="FontStyle119"/>
              </w:rPr>
              <w:t>Matig</w:t>
            </w:r>
          </w:p>
        </w:tc>
        <w:tc>
          <w:tcPr>
            <w:tcW w:w="2789" w:type="dxa"/>
          </w:tcPr>
          <w:p w:rsidR="002826B2" w:rsidRDefault="002826B2" w:rsidP="00181EB5">
            <w:pPr>
              <w:pStyle w:val="Style50"/>
              <w:widowControl/>
              <w:spacing w:line="240" w:lineRule="auto"/>
              <w:rPr>
                <w:rStyle w:val="FontStyle115"/>
              </w:rPr>
            </w:pPr>
            <w:r>
              <w:rPr>
                <w:rStyle w:val="FontStyle115"/>
              </w:rPr>
              <w:t>Tussen de 80% en 100%</w:t>
            </w:r>
          </w:p>
        </w:tc>
        <w:tc>
          <w:tcPr>
            <w:tcW w:w="2813" w:type="dxa"/>
          </w:tcPr>
          <w:p w:rsidR="002826B2" w:rsidRDefault="002826B2" w:rsidP="00181EB5">
            <w:pPr>
              <w:pStyle w:val="Style50"/>
              <w:widowControl/>
              <w:spacing w:line="240" w:lineRule="auto"/>
              <w:rPr>
                <w:rStyle w:val="FontStyle115"/>
              </w:rPr>
            </w:pPr>
            <w:r>
              <w:rPr>
                <w:rStyle w:val="FontStyle115"/>
              </w:rPr>
              <w:t>Tussen de 50% en 70%</w:t>
            </w:r>
          </w:p>
        </w:tc>
      </w:tr>
      <w:tr w:rsidR="002826B2" w:rsidTr="002826B2">
        <w:tblPrEx>
          <w:tblCellMar>
            <w:top w:w="0" w:type="dxa"/>
            <w:bottom w:w="0" w:type="dxa"/>
          </w:tblCellMar>
        </w:tblPrEx>
        <w:tc>
          <w:tcPr>
            <w:tcW w:w="1762" w:type="dxa"/>
          </w:tcPr>
          <w:p w:rsidR="002826B2" w:rsidRDefault="002826B2" w:rsidP="00181EB5">
            <w:pPr>
              <w:pStyle w:val="Style68"/>
              <w:widowControl/>
              <w:spacing w:line="240" w:lineRule="auto"/>
              <w:rPr>
                <w:rStyle w:val="FontStyle119"/>
              </w:rPr>
            </w:pPr>
            <w:r>
              <w:rPr>
                <w:rStyle w:val="FontStyle119"/>
              </w:rPr>
              <w:t>Onvoldoende</w:t>
            </w:r>
          </w:p>
        </w:tc>
        <w:tc>
          <w:tcPr>
            <w:tcW w:w="2789" w:type="dxa"/>
          </w:tcPr>
          <w:p w:rsidR="002826B2" w:rsidRDefault="002826B2" w:rsidP="00181EB5">
            <w:pPr>
              <w:pStyle w:val="Style50"/>
              <w:widowControl/>
              <w:spacing w:line="240" w:lineRule="auto"/>
              <w:rPr>
                <w:rStyle w:val="FontStyle115"/>
              </w:rPr>
            </w:pPr>
            <w:r>
              <w:rPr>
                <w:rStyle w:val="FontStyle115"/>
              </w:rPr>
              <w:t>Minder dan 80%</w:t>
            </w:r>
          </w:p>
        </w:tc>
        <w:tc>
          <w:tcPr>
            <w:tcW w:w="2813" w:type="dxa"/>
          </w:tcPr>
          <w:p w:rsidR="002826B2" w:rsidRDefault="002826B2" w:rsidP="00181EB5">
            <w:pPr>
              <w:pStyle w:val="Style50"/>
              <w:widowControl/>
              <w:spacing w:line="240" w:lineRule="auto"/>
              <w:rPr>
                <w:rStyle w:val="FontStyle115"/>
              </w:rPr>
            </w:pPr>
            <w:r>
              <w:rPr>
                <w:rStyle w:val="FontStyle115"/>
              </w:rPr>
              <w:t>Minder dan 50%</w:t>
            </w:r>
          </w:p>
        </w:tc>
      </w:tr>
    </w:tbl>
    <w:p w:rsidR="002826B2" w:rsidRDefault="002826B2" w:rsidP="00181EB5">
      <w:pPr>
        <w:widowControl/>
        <w:autoSpaceDE/>
        <w:autoSpaceDN/>
        <w:adjustRightInd/>
      </w:pPr>
    </w:p>
    <w:p w:rsidR="002826B2" w:rsidRDefault="002826B2" w:rsidP="00181EB5">
      <w:pPr>
        <w:widowControl/>
        <w:autoSpaceDE/>
        <w:autoSpaceDN/>
        <w:adjustRightInd/>
      </w:pPr>
      <w:r>
        <w:rPr>
          <w:rStyle w:val="FontStyle115"/>
        </w:rPr>
        <w:t xml:space="preserve">3.1.2   Breedte voerhek per koe </w:t>
      </w:r>
      <w:r>
        <w:rPr>
          <w:rStyle w:val="FontStyle99"/>
        </w:rPr>
        <w:t>O</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62"/>
        <w:gridCol w:w="5602"/>
      </w:tblGrid>
      <w:tr w:rsidR="002826B2" w:rsidTr="002826B2">
        <w:tblPrEx>
          <w:tblCellMar>
            <w:top w:w="0" w:type="dxa"/>
            <w:bottom w:w="0" w:type="dxa"/>
          </w:tblCellMar>
        </w:tblPrEx>
        <w:tc>
          <w:tcPr>
            <w:tcW w:w="1762" w:type="dxa"/>
          </w:tcPr>
          <w:p w:rsidR="002826B2" w:rsidRDefault="002826B2" w:rsidP="00181EB5">
            <w:pPr>
              <w:pStyle w:val="Style50"/>
              <w:widowControl/>
              <w:spacing w:line="240" w:lineRule="auto"/>
              <w:rPr>
                <w:rStyle w:val="FontStyle115"/>
              </w:rPr>
            </w:pPr>
            <w:r>
              <w:rPr>
                <w:rStyle w:val="FontStyle115"/>
              </w:rPr>
              <w:t>Goed</w:t>
            </w:r>
          </w:p>
        </w:tc>
        <w:tc>
          <w:tcPr>
            <w:tcW w:w="5602" w:type="dxa"/>
          </w:tcPr>
          <w:p w:rsidR="002826B2" w:rsidRDefault="002826B2" w:rsidP="00181EB5">
            <w:pPr>
              <w:pStyle w:val="Style64"/>
              <w:widowControl/>
            </w:pPr>
            <w:r>
              <w:rPr>
                <w:rStyle w:val="FontStyle115"/>
              </w:rPr>
              <w:t>Breder dan 75 centimeter</w:t>
            </w:r>
          </w:p>
        </w:tc>
      </w:tr>
      <w:tr w:rsidR="002826B2" w:rsidTr="002826B2">
        <w:tblPrEx>
          <w:tblCellMar>
            <w:top w:w="0" w:type="dxa"/>
            <w:bottom w:w="0" w:type="dxa"/>
          </w:tblCellMar>
        </w:tblPrEx>
        <w:tc>
          <w:tcPr>
            <w:tcW w:w="1762" w:type="dxa"/>
          </w:tcPr>
          <w:p w:rsidR="002826B2" w:rsidRDefault="002826B2" w:rsidP="00181EB5">
            <w:pPr>
              <w:pStyle w:val="Style50"/>
              <w:widowControl/>
              <w:spacing w:line="240" w:lineRule="auto"/>
              <w:rPr>
                <w:rStyle w:val="FontStyle115"/>
              </w:rPr>
            </w:pPr>
            <w:r>
              <w:rPr>
                <w:rStyle w:val="FontStyle115"/>
              </w:rPr>
              <w:t>Matig</w:t>
            </w:r>
          </w:p>
        </w:tc>
        <w:tc>
          <w:tcPr>
            <w:tcW w:w="5602" w:type="dxa"/>
          </w:tcPr>
          <w:p w:rsidR="002826B2" w:rsidRDefault="002826B2" w:rsidP="00181EB5">
            <w:pPr>
              <w:pStyle w:val="Style64"/>
              <w:widowControl/>
            </w:pPr>
            <w:r>
              <w:rPr>
                <w:rStyle w:val="FontStyle115"/>
              </w:rPr>
              <w:t>Smaller dan 75 centimeter</w:t>
            </w:r>
          </w:p>
        </w:tc>
      </w:tr>
    </w:tbl>
    <w:p w:rsidR="002826B2" w:rsidRDefault="002826B2" w:rsidP="00181EB5">
      <w:pPr>
        <w:widowControl/>
        <w:autoSpaceDE/>
        <w:autoSpaceDN/>
        <w:adjustRightInd/>
      </w:pPr>
    </w:p>
    <w:p w:rsidR="002826B2" w:rsidRPr="002826B2" w:rsidRDefault="002826B2" w:rsidP="00181EB5">
      <w:pPr>
        <w:widowControl/>
        <w:autoSpaceDE/>
        <w:autoSpaceDN/>
        <w:adjustRightInd/>
        <w:rPr>
          <w:b/>
        </w:rPr>
      </w:pPr>
      <w:r w:rsidRPr="002826B2">
        <w:rPr>
          <w:b/>
        </w:rPr>
        <w:t>3.1.3   Hoogte voerhek O</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62"/>
        <w:gridCol w:w="2813"/>
      </w:tblGrid>
      <w:tr w:rsidR="002826B2" w:rsidTr="002826B2">
        <w:tblPrEx>
          <w:tblCellMar>
            <w:top w:w="0" w:type="dxa"/>
            <w:bottom w:w="0" w:type="dxa"/>
          </w:tblCellMar>
        </w:tblPrEx>
        <w:tc>
          <w:tcPr>
            <w:tcW w:w="1762" w:type="dxa"/>
          </w:tcPr>
          <w:p w:rsidR="002826B2" w:rsidRDefault="002826B2" w:rsidP="00181EB5">
            <w:pPr>
              <w:pStyle w:val="Style69"/>
              <w:widowControl/>
              <w:rPr>
                <w:rStyle w:val="FontStyle115"/>
              </w:rPr>
            </w:pPr>
            <w:r>
              <w:rPr>
                <w:rStyle w:val="FontStyle115"/>
              </w:rPr>
              <w:t>Goed</w:t>
            </w:r>
          </w:p>
        </w:tc>
        <w:tc>
          <w:tcPr>
            <w:tcW w:w="2813" w:type="dxa"/>
          </w:tcPr>
          <w:p w:rsidR="002826B2" w:rsidRDefault="002826B2" w:rsidP="00181EB5">
            <w:pPr>
              <w:pStyle w:val="Style69"/>
              <w:widowControl/>
              <w:rPr>
                <w:rStyle w:val="FontStyle115"/>
              </w:rPr>
            </w:pPr>
            <w:r>
              <w:rPr>
                <w:rStyle w:val="FontStyle115"/>
              </w:rPr>
              <w:t>Hoger dan 160 cm</w:t>
            </w:r>
          </w:p>
        </w:tc>
      </w:tr>
      <w:tr w:rsidR="002826B2" w:rsidTr="002826B2">
        <w:tblPrEx>
          <w:tblCellMar>
            <w:top w:w="0" w:type="dxa"/>
            <w:bottom w:w="0" w:type="dxa"/>
          </w:tblCellMar>
        </w:tblPrEx>
        <w:tc>
          <w:tcPr>
            <w:tcW w:w="1762" w:type="dxa"/>
          </w:tcPr>
          <w:p w:rsidR="002826B2" w:rsidRDefault="002826B2" w:rsidP="00181EB5">
            <w:pPr>
              <w:pStyle w:val="Style69"/>
              <w:widowControl/>
              <w:rPr>
                <w:rStyle w:val="FontStyle115"/>
              </w:rPr>
            </w:pPr>
            <w:r>
              <w:rPr>
                <w:rStyle w:val="FontStyle115"/>
              </w:rPr>
              <w:t>Matig</w:t>
            </w:r>
          </w:p>
        </w:tc>
        <w:tc>
          <w:tcPr>
            <w:tcW w:w="2813" w:type="dxa"/>
          </w:tcPr>
          <w:p w:rsidR="002826B2" w:rsidRDefault="002826B2" w:rsidP="00181EB5">
            <w:pPr>
              <w:pStyle w:val="Style69"/>
              <w:widowControl/>
              <w:rPr>
                <w:rStyle w:val="FontStyle115"/>
              </w:rPr>
            </w:pPr>
            <w:r>
              <w:rPr>
                <w:rStyle w:val="FontStyle115"/>
              </w:rPr>
              <w:t>Kleiner dan 160 cm</w:t>
            </w:r>
          </w:p>
        </w:tc>
      </w:tr>
    </w:tbl>
    <w:p w:rsidR="002826B2" w:rsidRDefault="002826B2" w:rsidP="00181EB5">
      <w:pPr>
        <w:widowControl/>
        <w:autoSpaceDE/>
        <w:autoSpaceDN/>
        <w:adjustRightInd/>
      </w:pPr>
    </w:p>
    <w:tbl>
      <w:tblPr>
        <w:tblStyle w:val="Tabelraster"/>
        <w:tblW w:w="0" w:type="auto"/>
        <w:tblLook w:val="04A0"/>
      </w:tblPr>
      <w:tblGrid>
        <w:gridCol w:w="9212"/>
      </w:tblGrid>
      <w:tr w:rsidR="002826B2" w:rsidTr="002826B2">
        <w:tc>
          <w:tcPr>
            <w:tcW w:w="9212" w:type="dxa"/>
          </w:tcPr>
          <w:p w:rsidR="002826B2" w:rsidRDefault="002826B2" w:rsidP="00181EB5">
            <w:pPr>
              <w:widowControl/>
              <w:autoSpaceDE/>
              <w:autoSpaceDN/>
              <w:adjustRightInd/>
            </w:pPr>
            <w:r>
              <w:t>Opmerkingen:</w:t>
            </w:r>
          </w:p>
          <w:p w:rsidR="002826B2" w:rsidRPr="00181EB5" w:rsidRDefault="002826B2" w:rsidP="00181EB5">
            <w:pPr>
              <w:pStyle w:val="Lijstalinea"/>
              <w:numPr>
                <w:ilvl w:val="0"/>
                <w:numId w:val="10"/>
              </w:numPr>
              <w:tabs>
                <w:tab w:val="left" w:pos="0"/>
              </w:tabs>
              <w:ind w:left="426" w:hanging="426"/>
              <w:rPr>
                <w:b/>
              </w:rPr>
            </w:pPr>
            <w:r w:rsidRPr="00181EB5">
              <w:rPr>
                <w:b/>
              </w:rPr>
              <w:t xml:space="preserve">De hoogte van het voerhek is gebaseerd op maten van </w:t>
            </w:r>
            <w:proofErr w:type="spellStart"/>
            <w:r w:rsidRPr="00181EB5">
              <w:rPr>
                <w:b/>
              </w:rPr>
              <w:t>Holstein</w:t>
            </w:r>
            <w:proofErr w:type="spellEnd"/>
            <w:r w:rsidRPr="00181EB5">
              <w:rPr>
                <w:b/>
              </w:rPr>
              <w:t xml:space="preserve"> </w:t>
            </w:r>
            <w:proofErr w:type="spellStart"/>
            <w:r w:rsidRPr="00181EB5">
              <w:rPr>
                <w:b/>
              </w:rPr>
              <w:t>Frisian-koeien</w:t>
            </w:r>
            <w:proofErr w:type="spellEnd"/>
            <w:r w:rsidRPr="00181EB5">
              <w:rPr>
                <w:b/>
              </w:rPr>
              <w:t>. Tussen rassen en zelfs binnen dit ras zijn verschillen in schofthoogte mogelijk. De maten zijn dus richtlijnen.</w:t>
            </w:r>
          </w:p>
          <w:p w:rsidR="002826B2" w:rsidRDefault="002826B2" w:rsidP="00181EB5">
            <w:pPr>
              <w:pStyle w:val="Lijstalinea"/>
              <w:numPr>
                <w:ilvl w:val="0"/>
                <w:numId w:val="10"/>
              </w:numPr>
              <w:tabs>
                <w:tab w:val="left" w:pos="0"/>
              </w:tabs>
              <w:ind w:left="426" w:hanging="426"/>
            </w:pPr>
            <w:r w:rsidRPr="00181EB5">
              <w:rPr>
                <w:b/>
              </w:rPr>
              <w:t>Nekbulten en een glimmende bovenkant (ontstaan door schuren van koe tegen voerhek) van het voerhek zijn signalen dat het voerhek te laag is.</w:t>
            </w:r>
          </w:p>
        </w:tc>
      </w:tr>
    </w:tbl>
    <w:p w:rsidR="002826B2" w:rsidRDefault="002826B2" w:rsidP="00181EB5">
      <w:pPr>
        <w:widowControl/>
        <w:autoSpaceDE/>
        <w:autoSpaceDN/>
        <w:adjustRightInd/>
      </w:pPr>
    </w:p>
    <w:p w:rsidR="00181EB5" w:rsidRDefault="00181EB5">
      <w:pPr>
        <w:widowControl/>
        <w:autoSpaceDE/>
        <w:autoSpaceDN/>
        <w:adjustRightInd/>
        <w:spacing w:after="200" w:line="276" w:lineRule="auto"/>
        <w:rPr>
          <w:b/>
        </w:rPr>
      </w:pPr>
      <w:r>
        <w:rPr>
          <w:b/>
        </w:rPr>
        <w:br w:type="page"/>
      </w:r>
    </w:p>
    <w:p w:rsidR="00181EB5" w:rsidRDefault="00181EB5" w:rsidP="00181EB5">
      <w:pPr>
        <w:pStyle w:val="Lijstalinea"/>
        <w:widowControl/>
        <w:numPr>
          <w:ilvl w:val="1"/>
          <w:numId w:val="11"/>
        </w:numPr>
        <w:autoSpaceDE/>
        <w:autoSpaceDN/>
        <w:adjustRightInd/>
      </w:pPr>
      <w:r w:rsidRPr="00181EB5">
        <w:rPr>
          <w:b/>
        </w:rPr>
        <w:lastRenderedPageBreak/>
        <w:t>Stalomgeving</w:t>
      </w:r>
    </w:p>
    <w:p w:rsidR="00181EB5" w:rsidRDefault="00181EB5" w:rsidP="00181EB5">
      <w:pPr>
        <w:widowControl/>
        <w:autoSpaceDE/>
        <w:autoSpaceDN/>
        <w:adjustRightInd/>
      </w:pPr>
    </w:p>
    <w:p w:rsidR="00181EB5" w:rsidRPr="00615E39" w:rsidRDefault="00181EB5" w:rsidP="00181EB5">
      <w:pPr>
        <w:widowControl/>
        <w:autoSpaceDE/>
        <w:autoSpaceDN/>
        <w:adjustRightInd/>
        <w:rPr>
          <w:b/>
        </w:rPr>
      </w:pPr>
      <w:r w:rsidRPr="00615E39">
        <w:rPr>
          <w:b/>
        </w:rPr>
        <w:t>3.2.1 Licht</w:t>
      </w:r>
    </w:p>
    <w:p w:rsidR="00181EB5" w:rsidRDefault="00181EB5" w:rsidP="00181EB5">
      <w:pPr>
        <w:widowControl/>
        <w:autoSpaceDE/>
        <w:autoSpaceDN/>
        <w:adjustRightInd/>
      </w:pPr>
    </w:p>
    <w:p w:rsidR="00181EB5" w:rsidRDefault="00181EB5" w:rsidP="00181EB5">
      <w:pPr>
        <w:widowControl/>
        <w:autoSpaceDE/>
        <w:autoSpaceDN/>
        <w:adjustRightInd/>
      </w:pPr>
      <w:r>
        <w:t>De norm is 125 lux. Dit kun je bepalen door vast te stellen of je op iedere plek in de stal "de krant kunt lezen". Stel dit in ieder geval vast op de onderstaande plaatsen:</w:t>
      </w:r>
    </w:p>
    <w:p w:rsidR="00181EB5" w:rsidRDefault="00181EB5" w:rsidP="00181EB5">
      <w:pPr>
        <w:widowControl/>
        <w:autoSpaceDE/>
        <w:autoSpaceDN/>
        <w:adjustRightInd/>
      </w:pPr>
      <w:r>
        <w:t>•</w:t>
      </w:r>
      <w:r>
        <w:tab/>
        <w:t>Voerhek</w:t>
      </w:r>
    </w:p>
    <w:p w:rsidR="00181EB5" w:rsidRDefault="00181EB5" w:rsidP="00181EB5">
      <w:pPr>
        <w:widowControl/>
        <w:autoSpaceDE/>
        <w:autoSpaceDN/>
        <w:adjustRightInd/>
      </w:pPr>
      <w:r>
        <w:t>•</w:t>
      </w:r>
      <w:r>
        <w:tab/>
        <w:t>In de boxen</w:t>
      </w:r>
    </w:p>
    <w:p w:rsidR="00181EB5" w:rsidRDefault="00181EB5" w:rsidP="00181EB5">
      <w:pPr>
        <w:widowControl/>
        <w:autoSpaceDE/>
        <w:autoSpaceDN/>
        <w:adjustRightInd/>
      </w:pPr>
      <w:r>
        <w:t>•</w:t>
      </w:r>
      <w:r>
        <w:tab/>
        <w:t>Looppad van de koeien</w:t>
      </w:r>
    </w:p>
    <w:p w:rsidR="00181EB5" w:rsidRDefault="00181EB5" w:rsidP="00181EB5">
      <w:pPr>
        <w:widowControl/>
        <w:autoSpaceDE/>
        <w:autoSpaceDN/>
        <w:adjustRightInd/>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90"/>
        <w:gridCol w:w="2760"/>
      </w:tblGrid>
      <w:tr w:rsidR="00181EB5" w:rsidTr="00181EB5">
        <w:tblPrEx>
          <w:tblCellMar>
            <w:top w:w="0" w:type="dxa"/>
            <w:bottom w:w="0" w:type="dxa"/>
          </w:tblCellMar>
        </w:tblPrEx>
        <w:tc>
          <w:tcPr>
            <w:tcW w:w="1690" w:type="dxa"/>
          </w:tcPr>
          <w:p w:rsidR="00181EB5" w:rsidRDefault="00181EB5" w:rsidP="00DC6A26">
            <w:pPr>
              <w:pStyle w:val="Style69"/>
              <w:widowControl/>
              <w:rPr>
                <w:rStyle w:val="FontStyle115"/>
              </w:rPr>
            </w:pPr>
            <w:r>
              <w:rPr>
                <w:rStyle w:val="FontStyle115"/>
              </w:rPr>
              <w:t>Goed:</w:t>
            </w:r>
          </w:p>
        </w:tc>
        <w:tc>
          <w:tcPr>
            <w:tcW w:w="2760" w:type="dxa"/>
          </w:tcPr>
          <w:p w:rsidR="00181EB5" w:rsidRDefault="00181EB5" w:rsidP="00DC6A26">
            <w:pPr>
              <w:pStyle w:val="Style69"/>
              <w:widowControl/>
              <w:rPr>
                <w:rStyle w:val="FontStyle115"/>
              </w:rPr>
            </w:pPr>
            <w:r>
              <w:rPr>
                <w:rStyle w:val="FontStyle115"/>
              </w:rPr>
              <w:t>Meer dan 125 lux</w:t>
            </w:r>
          </w:p>
        </w:tc>
      </w:tr>
      <w:tr w:rsidR="00181EB5" w:rsidTr="00181EB5">
        <w:tblPrEx>
          <w:tblCellMar>
            <w:top w:w="0" w:type="dxa"/>
            <w:bottom w:w="0" w:type="dxa"/>
          </w:tblCellMar>
        </w:tblPrEx>
        <w:tc>
          <w:tcPr>
            <w:tcW w:w="1690" w:type="dxa"/>
          </w:tcPr>
          <w:p w:rsidR="00181EB5" w:rsidRDefault="00181EB5" w:rsidP="00DC6A26">
            <w:pPr>
              <w:pStyle w:val="Style69"/>
              <w:widowControl/>
              <w:rPr>
                <w:rStyle w:val="FontStyle115"/>
              </w:rPr>
            </w:pPr>
            <w:r>
              <w:rPr>
                <w:rStyle w:val="FontStyle115"/>
              </w:rPr>
              <w:t>Matig:</w:t>
            </w:r>
          </w:p>
        </w:tc>
        <w:tc>
          <w:tcPr>
            <w:tcW w:w="2760" w:type="dxa"/>
          </w:tcPr>
          <w:p w:rsidR="00181EB5" w:rsidRDefault="00181EB5" w:rsidP="00DC6A26">
            <w:pPr>
              <w:pStyle w:val="Style69"/>
              <w:widowControl/>
              <w:rPr>
                <w:rStyle w:val="FontStyle115"/>
              </w:rPr>
            </w:pPr>
            <w:r>
              <w:rPr>
                <w:rStyle w:val="FontStyle115"/>
              </w:rPr>
              <w:t>Tussen de 100 en 125lux</w:t>
            </w:r>
          </w:p>
        </w:tc>
      </w:tr>
      <w:tr w:rsidR="00181EB5" w:rsidTr="00181EB5">
        <w:tblPrEx>
          <w:tblCellMar>
            <w:top w:w="0" w:type="dxa"/>
            <w:bottom w:w="0" w:type="dxa"/>
          </w:tblCellMar>
        </w:tblPrEx>
        <w:tc>
          <w:tcPr>
            <w:tcW w:w="1690" w:type="dxa"/>
          </w:tcPr>
          <w:p w:rsidR="00181EB5" w:rsidRDefault="00181EB5" w:rsidP="00DC6A26">
            <w:pPr>
              <w:pStyle w:val="Style69"/>
              <w:widowControl/>
              <w:rPr>
                <w:rStyle w:val="FontStyle115"/>
              </w:rPr>
            </w:pPr>
            <w:r>
              <w:rPr>
                <w:rStyle w:val="FontStyle115"/>
              </w:rPr>
              <w:t>Onvoldoende:</w:t>
            </w:r>
          </w:p>
        </w:tc>
        <w:tc>
          <w:tcPr>
            <w:tcW w:w="2760" w:type="dxa"/>
          </w:tcPr>
          <w:p w:rsidR="00181EB5" w:rsidRDefault="00181EB5" w:rsidP="00DC6A26">
            <w:pPr>
              <w:pStyle w:val="Style69"/>
              <w:widowControl/>
              <w:rPr>
                <w:rStyle w:val="FontStyle115"/>
              </w:rPr>
            </w:pPr>
            <w:r>
              <w:rPr>
                <w:rStyle w:val="FontStyle115"/>
              </w:rPr>
              <w:t>Minder dan 100 lux</w:t>
            </w:r>
          </w:p>
        </w:tc>
      </w:tr>
    </w:tbl>
    <w:p w:rsidR="00181EB5" w:rsidRDefault="00181EB5" w:rsidP="00181EB5">
      <w:pPr>
        <w:widowControl/>
        <w:autoSpaceDE/>
        <w:autoSpaceDN/>
        <w:adjustRightInd/>
      </w:pPr>
    </w:p>
    <w:p w:rsidR="00181EB5" w:rsidRPr="00181EB5" w:rsidRDefault="00181EB5" w:rsidP="00181EB5">
      <w:pPr>
        <w:widowControl/>
        <w:autoSpaceDE/>
        <w:autoSpaceDN/>
        <w:adjustRightInd/>
        <w:rPr>
          <w:b/>
        </w:rPr>
      </w:pPr>
      <w:r w:rsidRPr="00181EB5">
        <w:rPr>
          <w:b/>
        </w:rPr>
        <w:t>3.2.2 Ventilatie</w:t>
      </w:r>
    </w:p>
    <w:p w:rsidR="00181EB5" w:rsidRDefault="00181EB5" w:rsidP="00181EB5">
      <w:pPr>
        <w:widowControl/>
        <w:autoSpaceDE/>
        <w:autoSpaceDN/>
        <w:adjustRightInd/>
      </w:pPr>
    </w:p>
    <w:p w:rsidR="00181EB5" w:rsidRDefault="00181EB5" w:rsidP="00181EB5">
      <w:pPr>
        <w:widowControl/>
        <w:autoSpaceDE/>
        <w:autoSpaceDN/>
        <w:adjustRightInd/>
      </w:pPr>
      <w:r>
        <w:t>Bij een goede ventilatie is het in de stal even fris als buiten de stal. Daarbij is de windkracht in stal veel lager dan buiten de stal.</w:t>
      </w:r>
    </w:p>
    <w:p w:rsidR="00181EB5" w:rsidRDefault="00181EB5" w:rsidP="00181EB5">
      <w:pPr>
        <w:widowControl/>
        <w:autoSpaceDE/>
        <w:autoSpaceDN/>
        <w:adjustRightInd/>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37"/>
        <w:gridCol w:w="960"/>
        <w:gridCol w:w="4974"/>
      </w:tblGrid>
      <w:tr w:rsidR="00181EB5" w:rsidTr="00181EB5">
        <w:tblPrEx>
          <w:tblCellMar>
            <w:top w:w="0" w:type="dxa"/>
            <w:bottom w:w="0" w:type="dxa"/>
          </w:tblCellMar>
        </w:tblPrEx>
        <w:tc>
          <w:tcPr>
            <w:tcW w:w="1437" w:type="dxa"/>
          </w:tcPr>
          <w:p w:rsidR="00181EB5" w:rsidRDefault="00181EB5" w:rsidP="00DC6A26">
            <w:pPr>
              <w:pStyle w:val="Style64"/>
              <w:widowControl/>
            </w:pPr>
          </w:p>
        </w:tc>
        <w:tc>
          <w:tcPr>
            <w:tcW w:w="960" w:type="dxa"/>
          </w:tcPr>
          <w:p w:rsidR="00181EB5" w:rsidRDefault="00181EB5" w:rsidP="00DC6A26">
            <w:pPr>
              <w:pStyle w:val="Style69"/>
              <w:widowControl/>
              <w:rPr>
                <w:rStyle w:val="FontStyle115"/>
              </w:rPr>
            </w:pPr>
            <w:r>
              <w:rPr>
                <w:rStyle w:val="FontStyle115"/>
              </w:rPr>
              <w:t>Klimaat</w:t>
            </w:r>
          </w:p>
        </w:tc>
        <w:tc>
          <w:tcPr>
            <w:tcW w:w="4974" w:type="dxa"/>
          </w:tcPr>
          <w:p w:rsidR="00181EB5" w:rsidRDefault="00181EB5" w:rsidP="00DC6A26">
            <w:pPr>
              <w:pStyle w:val="Style69"/>
              <w:widowControl/>
              <w:rPr>
                <w:rStyle w:val="FontStyle115"/>
              </w:rPr>
            </w:pPr>
            <w:proofErr w:type="spellStart"/>
            <w:r>
              <w:rPr>
                <w:rStyle w:val="FontStyle115"/>
              </w:rPr>
              <w:t>Ventilatiemogelij</w:t>
            </w:r>
            <w:proofErr w:type="spellEnd"/>
            <w:r>
              <w:rPr>
                <w:rStyle w:val="FontStyle115"/>
              </w:rPr>
              <w:t xml:space="preserve"> </w:t>
            </w:r>
            <w:proofErr w:type="spellStart"/>
            <w:r>
              <w:rPr>
                <w:rStyle w:val="FontStyle115"/>
              </w:rPr>
              <w:t>kheid</w:t>
            </w:r>
            <w:proofErr w:type="spellEnd"/>
          </w:p>
        </w:tc>
      </w:tr>
      <w:tr w:rsidR="00181EB5" w:rsidTr="00181EB5">
        <w:tblPrEx>
          <w:tblCellMar>
            <w:top w:w="0" w:type="dxa"/>
            <w:bottom w:w="0" w:type="dxa"/>
          </w:tblCellMar>
        </w:tblPrEx>
        <w:tc>
          <w:tcPr>
            <w:tcW w:w="1437" w:type="dxa"/>
          </w:tcPr>
          <w:p w:rsidR="00181EB5" w:rsidRDefault="00181EB5" w:rsidP="00DC6A26">
            <w:pPr>
              <w:pStyle w:val="Style69"/>
              <w:widowControl/>
              <w:rPr>
                <w:rStyle w:val="FontStyle115"/>
              </w:rPr>
            </w:pPr>
            <w:r>
              <w:rPr>
                <w:rStyle w:val="FontStyle115"/>
              </w:rPr>
              <w:t>Goed</w:t>
            </w:r>
          </w:p>
        </w:tc>
        <w:tc>
          <w:tcPr>
            <w:tcW w:w="960" w:type="dxa"/>
          </w:tcPr>
          <w:p w:rsidR="00181EB5" w:rsidRDefault="00181EB5" w:rsidP="00DC6A26">
            <w:pPr>
              <w:pStyle w:val="Style69"/>
              <w:widowControl/>
              <w:rPr>
                <w:rStyle w:val="FontStyle115"/>
              </w:rPr>
            </w:pPr>
            <w:r>
              <w:rPr>
                <w:rStyle w:val="FontStyle115"/>
              </w:rPr>
              <w:t>Fris</w:t>
            </w:r>
          </w:p>
        </w:tc>
        <w:tc>
          <w:tcPr>
            <w:tcW w:w="4974" w:type="dxa"/>
          </w:tcPr>
          <w:p w:rsidR="00181EB5" w:rsidRDefault="00181EB5" w:rsidP="00DC6A26">
            <w:pPr>
              <w:pStyle w:val="Style69"/>
              <w:widowControl/>
              <w:rPr>
                <w:rStyle w:val="FontStyle115"/>
              </w:rPr>
            </w:pPr>
            <w:r>
              <w:rPr>
                <w:rStyle w:val="FontStyle115"/>
              </w:rPr>
              <w:t>Goed</w:t>
            </w:r>
          </w:p>
          <w:p w:rsidR="00181EB5" w:rsidRDefault="00181EB5" w:rsidP="00DC6A26">
            <w:pPr>
              <w:pStyle w:val="Style69"/>
              <w:widowControl/>
              <w:rPr>
                <w:rStyle w:val="FontStyle115"/>
              </w:rPr>
            </w:pPr>
            <w:r>
              <w:rPr>
                <w:rStyle w:val="FontStyle115"/>
              </w:rPr>
              <w:t>(Mogelijkheid tot) open zijkanten en open nok</w:t>
            </w:r>
          </w:p>
        </w:tc>
      </w:tr>
      <w:tr w:rsidR="00181EB5" w:rsidTr="00181EB5">
        <w:tblPrEx>
          <w:tblCellMar>
            <w:top w:w="0" w:type="dxa"/>
            <w:bottom w:w="0" w:type="dxa"/>
          </w:tblCellMar>
        </w:tblPrEx>
        <w:tc>
          <w:tcPr>
            <w:tcW w:w="1437" w:type="dxa"/>
          </w:tcPr>
          <w:p w:rsidR="00181EB5" w:rsidRDefault="00181EB5" w:rsidP="00DC6A26">
            <w:pPr>
              <w:pStyle w:val="Style69"/>
              <w:widowControl/>
              <w:rPr>
                <w:rStyle w:val="FontStyle115"/>
              </w:rPr>
            </w:pPr>
            <w:r>
              <w:rPr>
                <w:rStyle w:val="FontStyle115"/>
              </w:rPr>
              <w:t>Matig</w:t>
            </w:r>
          </w:p>
        </w:tc>
        <w:tc>
          <w:tcPr>
            <w:tcW w:w="960" w:type="dxa"/>
          </w:tcPr>
          <w:p w:rsidR="00181EB5" w:rsidRDefault="00181EB5" w:rsidP="00DC6A26">
            <w:pPr>
              <w:pStyle w:val="Style64"/>
              <w:widowControl/>
            </w:pPr>
          </w:p>
        </w:tc>
        <w:tc>
          <w:tcPr>
            <w:tcW w:w="4974" w:type="dxa"/>
          </w:tcPr>
          <w:p w:rsidR="00181EB5" w:rsidRDefault="00181EB5" w:rsidP="00DC6A26">
            <w:pPr>
              <w:pStyle w:val="Style69"/>
              <w:widowControl/>
              <w:rPr>
                <w:rStyle w:val="FontStyle115"/>
              </w:rPr>
            </w:pPr>
            <w:r>
              <w:rPr>
                <w:rStyle w:val="FontStyle115"/>
              </w:rPr>
              <w:t>Beperkt</w:t>
            </w:r>
          </w:p>
        </w:tc>
      </w:tr>
      <w:tr w:rsidR="00181EB5" w:rsidTr="00181EB5">
        <w:tblPrEx>
          <w:tblCellMar>
            <w:top w:w="0" w:type="dxa"/>
            <w:bottom w:w="0" w:type="dxa"/>
          </w:tblCellMar>
        </w:tblPrEx>
        <w:tc>
          <w:tcPr>
            <w:tcW w:w="1437" w:type="dxa"/>
          </w:tcPr>
          <w:p w:rsidR="00181EB5" w:rsidRDefault="00181EB5" w:rsidP="00DC6A26">
            <w:pPr>
              <w:pStyle w:val="Style69"/>
              <w:widowControl/>
              <w:rPr>
                <w:rStyle w:val="FontStyle115"/>
              </w:rPr>
            </w:pPr>
            <w:r>
              <w:rPr>
                <w:rStyle w:val="FontStyle115"/>
              </w:rPr>
              <w:t>Onvoldoende</w:t>
            </w:r>
          </w:p>
        </w:tc>
        <w:tc>
          <w:tcPr>
            <w:tcW w:w="960" w:type="dxa"/>
          </w:tcPr>
          <w:p w:rsidR="00181EB5" w:rsidRDefault="00181EB5" w:rsidP="00DC6A26">
            <w:pPr>
              <w:pStyle w:val="Style69"/>
              <w:widowControl/>
              <w:rPr>
                <w:rStyle w:val="FontStyle115"/>
              </w:rPr>
            </w:pPr>
            <w:r>
              <w:rPr>
                <w:rStyle w:val="FontStyle115"/>
              </w:rPr>
              <w:t>Muf</w:t>
            </w:r>
          </w:p>
        </w:tc>
        <w:tc>
          <w:tcPr>
            <w:tcW w:w="4974" w:type="dxa"/>
          </w:tcPr>
          <w:p w:rsidR="00181EB5" w:rsidRDefault="00181EB5" w:rsidP="00DC6A26">
            <w:pPr>
              <w:pStyle w:val="Style69"/>
              <w:widowControl/>
              <w:rPr>
                <w:rStyle w:val="FontStyle115"/>
              </w:rPr>
            </w:pPr>
            <w:r>
              <w:rPr>
                <w:rStyle w:val="FontStyle115"/>
              </w:rPr>
              <w:t>Weinig tot geen</w:t>
            </w:r>
          </w:p>
        </w:tc>
      </w:tr>
    </w:tbl>
    <w:p w:rsidR="00181EB5" w:rsidRDefault="00181EB5" w:rsidP="00181EB5">
      <w:pPr>
        <w:widowControl/>
        <w:autoSpaceDE/>
        <w:autoSpaceDN/>
        <w:adjustRightInd/>
      </w:pPr>
    </w:p>
    <w:p w:rsidR="00181EB5" w:rsidRDefault="00181EB5" w:rsidP="00181EB5">
      <w:pPr>
        <w:widowControl/>
        <w:autoSpaceDE/>
        <w:autoSpaceDN/>
        <w:adjustRightInd/>
      </w:pPr>
      <w:r w:rsidRPr="00181EB5">
        <w:rPr>
          <w:b/>
        </w:rPr>
        <w:t>3.2.3 Roterende</w:t>
      </w:r>
      <w:r>
        <w:rPr>
          <w:b/>
        </w:rPr>
        <w:t xml:space="preserve"> borstel</w:t>
      </w:r>
    </w:p>
    <w:p w:rsidR="00181EB5" w:rsidRDefault="00181EB5" w:rsidP="00181EB5">
      <w:pPr>
        <w:widowControl/>
        <w:autoSpaceDE/>
        <w:autoSpaceDN/>
        <w:adjustRightInd/>
      </w:pPr>
    </w:p>
    <w:tbl>
      <w:tblPr>
        <w:tblStyle w:val="Tabelraster"/>
        <w:tblW w:w="0" w:type="auto"/>
        <w:tblInd w:w="108" w:type="dxa"/>
        <w:tblLook w:val="04A0"/>
      </w:tblPr>
      <w:tblGrid>
        <w:gridCol w:w="1404"/>
        <w:gridCol w:w="5967"/>
      </w:tblGrid>
      <w:tr w:rsidR="00181EB5" w:rsidTr="00DC6A26">
        <w:tc>
          <w:tcPr>
            <w:tcW w:w="1404" w:type="dxa"/>
          </w:tcPr>
          <w:p w:rsidR="00181EB5" w:rsidRDefault="00181EB5" w:rsidP="00181EB5">
            <w:pPr>
              <w:widowControl/>
              <w:autoSpaceDE/>
              <w:autoSpaceDN/>
              <w:adjustRightInd/>
            </w:pPr>
            <w:r>
              <w:t xml:space="preserve">Goed </w:t>
            </w:r>
          </w:p>
        </w:tc>
        <w:tc>
          <w:tcPr>
            <w:tcW w:w="5967" w:type="dxa"/>
          </w:tcPr>
          <w:p w:rsidR="00181EB5" w:rsidRDefault="00181EB5" w:rsidP="00181EB5">
            <w:pPr>
              <w:widowControl/>
              <w:autoSpaceDE/>
              <w:autoSpaceDN/>
              <w:adjustRightInd/>
            </w:pPr>
            <w:r>
              <w:rPr>
                <w:rStyle w:val="FontStyle115"/>
              </w:rPr>
              <w:t>Roterende borstel aanwezig</w:t>
            </w:r>
          </w:p>
        </w:tc>
      </w:tr>
      <w:tr w:rsidR="00181EB5" w:rsidTr="00DC6A26">
        <w:tc>
          <w:tcPr>
            <w:tcW w:w="1404" w:type="dxa"/>
          </w:tcPr>
          <w:p w:rsidR="00181EB5" w:rsidRDefault="00181EB5" w:rsidP="00181EB5">
            <w:pPr>
              <w:widowControl/>
              <w:autoSpaceDE/>
              <w:autoSpaceDN/>
              <w:adjustRightInd/>
            </w:pPr>
            <w:r>
              <w:t>Onvoldoende</w:t>
            </w:r>
          </w:p>
        </w:tc>
        <w:tc>
          <w:tcPr>
            <w:tcW w:w="5967" w:type="dxa"/>
          </w:tcPr>
          <w:p w:rsidR="00181EB5" w:rsidRDefault="00181EB5" w:rsidP="00181EB5">
            <w:pPr>
              <w:widowControl/>
              <w:autoSpaceDE/>
              <w:autoSpaceDN/>
              <w:adjustRightInd/>
            </w:pPr>
            <w:r>
              <w:rPr>
                <w:rStyle w:val="FontStyle115"/>
              </w:rPr>
              <w:t>Vaste of geen borstel aanwezig</w:t>
            </w:r>
          </w:p>
        </w:tc>
      </w:tr>
    </w:tbl>
    <w:p w:rsidR="00615E39" w:rsidRDefault="00615E39" w:rsidP="00181EB5">
      <w:pPr>
        <w:widowControl/>
        <w:autoSpaceDE/>
        <w:autoSpaceDN/>
        <w:adjustRightInd/>
      </w:pPr>
    </w:p>
    <w:p w:rsidR="00615E39" w:rsidRDefault="00615E39">
      <w:pPr>
        <w:widowControl/>
        <w:autoSpaceDE/>
        <w:autoSpaceDN/>
        <w:adjustRightInd/>
        <w:spacing w:after="200" w:line="276" w:lineRule="auto"/>
      </w:pPr>
      <w:r>
        <w:br w:type="page"/>
      </w:r>
    </w:p>
    <w:p w:rsidR="00615E39" w:rsidRDefault="00615E39" w:rsidP="00615E39">
      <w:pPr>
        <w:widowControl/>
        <w:autoSpaceDE/>
        <w:autoSpaceDN/>
        <w:adjustRightInd/>
      </w:pPr>
    </w:p>
    <w:p w:rsidR="00181EB5" w:rsidRPr="00615E39" w:rsidRDefault="00615E39" w:rsidP="00615E39">
      <w:pPr>
        <w:pStyle w:val="Lijstalinea"/>
        <w:widowControl/>
        <w:numPr>
          <w:ilvl w:val="1"/>
          <w:numId w:val="11"/>
        </w:numPr>
        <w:autoSpaceDE/>
        <w:autoSpaceDN/>
        <w:adjustRightInd/>
        <w:rPr>
          <w:b/>
        </w:rPr>
      </w:pPr>
      <w:r w:rsidRPr="00615E39">
        <w:rPr>
          <w:b/>
        </w:rPr>
        <w:t>Loopruimte</w:t>
      </w:r>
    </w:p>
    <w:p w:rsidR="00615E39" w:rsidRDefault="00615E39" w:rsidP="00615E39">
      <w:pPr>
        <w:widowControl/>
        <w:autoSpaceDE/>
        <w:autoSpaceDN/>
        <w:adjustRightInd/>
      </w:pPr>
    </w:p>
    <w:p w:rsidR="00615E39" w:rsidRPr="00615E39" w:rsidRDefault="00615E39" w:rsidP="00615E39">
      <w:r w:rsidRPr="00615E39">
        <w:t>3.3.1 Kwantiteit</w:t>
      </w:r>
    </w:p>
    <w:p w:rsidR="00615E39" w:rsidRDefault="00615E39" w:rsidP="00615E39">
      <w:pPr>
        <w:widowControl/>
        <w:autoSpaceDE/>
        <w:autoSpaceDN/>
        <w:adjustRightInd/>
      </w:pPr>
    </w:p>
    <w:p w:rsidR="00615E39" w:rsidRDefault="00615E39" w:rsidP="00615E39">
      <w:pPr>
        <w:widowControl/>
        <w:autoSpaceDE/>
        <w:autoSpaceDN/>
        <w:adjustRightInd/>
      </w:pPr>
      <w:r w:rsidRPr="00615E39">
        <w:t>De beoordeling van de kwantiteit loopruimte is afhankelijk van de inrichting van de stal.</w:t>
      </w:r>
    </w:p>
    <w:p w:rsidR="00615E39" w:rsidRDefault="00615E39" w:rsidP="00615E39">
      <w:pPr>
        <w:widowControl/>
        <w:autoSpaceDE/>
        <w:autoSpaceDN/>
        <w:adjustRightInd/>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07"/>
        <w:gridCol w:w="2928"/>
        <w:gridCol w:w="2317"/>
      </w:tblGrid>
      <w:tr w:rsidR="00615E39" w:rsidTr="00615E39">
        <w:tblPrEx>
          <w:tblCellMar>
            <w:top w:w="0" w:type="dxa"/>
            <w:bottom w:w="0" w:type="dxa"/>
          </w:tblCellMar>
        </w:tblPrEx>
        <w:tc>
          <w:tcPr>
            <w:tcW w:w="1907" w:type="dxa"/>
          </w:tcPr>
          <w:p w:rsidR="00615E39" w:rsidRDefault="00615E39" w:rsidP="00615E39">
            <w:pPr>
              <w:pStyle w:val="Style64"/>
              <w:widowControl/>
            </w:pPr>
            <w:r>
              <w:t>1 of 2 rijen boxen</w:t>
            </w:r>
          </w:p>
          <w:p w:rsidR="00615E39" w:rsidRDefault="00615E39" w:rsidP="00615E39">
            <w:pPr>
              <w:pStyle w:val="Style64"/>
              <w:widowControl/>
            </w:pPr>
          </w:p>
        </w:tc>
        <w:tc>
          <w:tcPr>
            <w:tcW w:w="2928" w:type="dxa"/>
          </w:tcPr>
          <w:p w:rsidR="00615E39" w:rsidRDefault="00615E39" w:rsidP="00615E39">
            <w:pPr>
              <w:pStyle w:val="Style50"/>
              <w:widowControl/>
              <w:spacing w:line="240" w:lineRule="auto"/>
              <w:rPr>
                <w:rStyle w:val="FontStyle115"/>
              </w:rPr>
            </w:pPr>
          </w:p>
          <w:p w:rsidR="00615E39" w:rsidRDefault="00615E39" w:rsidP="00615E39">
            <w:pPr>
              <w:pStyle w:val="Style50"/>
              <w:widowControl/>
              <w:spacing w:line="240" w:lineRule="auto"/>
              <w:rPr>
                <w:rStyle w:val="FontStyle115"/>
              </w:rPr>
            </w:pPr>
            <w:r>
              <w:rPr>
                <w:rStyle w:val="FontStyle115"/>
              </w:rPr>
              <w:t>Loopruimte voerhek</w:t>
            </w:r>
          </w:p>
        </w:tc>
        <w:tc>
          <w:tcPr>
            <w:tcW w:w="2317" w:type="dxa"/>
          </w:tcPr>
          <w:p w:rsidR="00615E39" w:rsidRDefault="00615E39" w:rsidP="00615E39">
            <w:pPr>
              <w:pStyle w:val="Style50"/>
              <w:widowControl/>
              <w:spacing w:line="240" w:lineRule="auto"/>
              <w:rPr>
                <w:rStyle w:val="FontStyle115"/>
              </w:rPr>
            </w:pPr>
          </w:p>
          <w:p w:rsidR="00615E39" w:rsidRDefault="00615E39" w:rsidP="00615E39">
            <w:pPr>
              <w:pStyle w:val="Style50"/>
              <w:widowControl/>
              <w:spacing w:line="240" w:lineRule="auto"/>
              <w:rPr>
                <w:rStyle w:val="FontStyle115"/>
              </w:rPr>
            </w:pPr>
            <w:r>
              <w:rPr>
                <w:rStyle w:val="FontStyle115"/>
              </w:rPr>
              <w:t>Loopruimte ligboxen</w:t>
            </w:r>
          </w:p>
        </w:tc>
      </w:tr>
      <w:tr w:rsidR="00615E39" w:rsidTr="00615E39">
        <w:tblPrEx>
          <w:tblCellMar>
            <w:top w:w="0" w:type="dxa"/>
            <w:bottom w:w="0" w:type="dxa"/>
          </w:tblCellMar>
        </w:tblPrEx>
        <w:tc>
          <w:tcPr>
            <w:tcW w:w="1907" w:type="dxa"/>
          </w:tcPr>
          <w:p w:rsidR="00615E39" w:rsidRDefault="00615E39" w:rsidP="00615E39">
            <w:pPr>
              <w:pStyle w:val="Style50"/>
              <w:widowControl/>
              <w:spacing w:line="240" w:lineRule="auto"/>
              <w:rPr>
                <w:rStyle w:val="FontStyle115"/>
              </w:rPr>
            </w:pPr>
            <w:r>
              <w:rPr>
                <w:rStyle w:val="FontStyle115"/>
              </w:rPr>
              <w:t>Goed</w:t>
            </w:r>
          </w:p>
        </w:tc>
        <w:tc>
          <w:tcPr>
            <w:tcW w:w="2928" w:type="dxa"/>
          </w:tcPr>
          <w:p w:rsidR="00615E39" w:rsidRDefault="00615E39" w:rsidP="00615E39">
            <w:pPr>
              <w:pStyle w:val="Style50"/>
              <w:widowControl/>
              <w:spacing w:line="240" w:lineRule="auto"/>
              <w:rPr>
                <w:rStyle w:val="FontStyle115"/>
              </w:rPr>
            </w:pPr>
            <w:r>
              <w:rPr>
                <w:rStyle w:val="FontStyle115"/>
              </w:rPr>
              <w:t>breder dan 3,5 meter</w:t>
            </w:r>
          </w:p>
        </w:tc>
        <w:tc>
          <w:tcPr>
            <w:tcW w:w="2317" w:type="dxa"/>
          </w:tcPr>
          <w:p w:rsidR="00615E39" w:rsidRDefault="00615E39" w:rsidP="00615E39">
            <w:pPr>
              <w:pStyle w:val="Style50"/>
              <w:widowControl/>
              <w:spacing w:line="240" w:lineRule="auto"/>
              <w:rPr>
                <w:rStyle w:val="FontStyle115"/>
              </w:rPr>
            </w:pPr>
            <w:r>
              <w:rPr>
                <w:rStyle w:val="FontStyle115"/>
              </w:rPr>
              <w:t>breder dan 3 meter</w:t>
            </w:r>
          </w:p>
        </w:tc>
      </w:tr>
      <w:tr w:rsidR="00615E39" w:rsidTr="00615E39">
        <w:tblPrEx>
          <w:tblCellMar>
            <w:top w:w="0" w:type="dxa"/>
            <w:bottom w:w="0" w:type="dxa"/>
          </w:tblCellMar>
        </w:tblPrEx>
        <w:tc>
          <w:tcPr>
            <w:tcW w:w="1907" w:type="dxa"/>
          </w:tcPr>
          <w:p w:rsidR="00615E39" w:rsidRDefault="00615E39" w:rsidP="00615E39">
            <w:pPr>
              <w:pStyle w:val="Style50"/>
              <w:widowControl/>
              <w:spacing w:line="240" w:lineRule="auto"/>
              <w:rPr>
                <w:rStyle w:val="FontStyle115"/>
              </w:rPr>
            </w:pPr>
            <w:r>
              <w:rPr>
                <w:rStyle w:val="FontStyle115"/>
              </w:rPr>
              <w:t>Matig</w:t>
            </w:r>
          </w:p>
        </w:tc>
        <w:tc>
          <w:tcPr>
            <w:tcW w:w="2928" w:type="dxa"/>
          </w:tcPr>
          <w:p w:rsidR="00615E39" w:rsidRDefault="00615E39" w:rsidP="00615E39">
            <w:pPr>
              <w:pStyle w:val="Style50"/>
              <w:widowControl/>
              <w:spacing w:line="240" w:lineRule="auto"/>
              <w:rPr>
                <w:rStyle w:val="FontStyle115"/>
              </w:rPr>
            </w:pPr>
            <w:r>
              <w:rPr>
                <w:rStyle w:val="FontStyle115"/>
              </w:rPr>
              <w:t>Tussen 3 en 3,5 meter</w:t>
            </w:r>
          </w:p>
        </w:tc>
        <w:tc>
          <w:tcPr>
            <w:tcW w:w="2317" w:type="dxa"/>
          </w:tcPr>
          <w:p w:rsidR="00615E39" w:rsidRDefault="00615E39" w:rsidP="00615E39">
            <w:pPr>
              <w:pStyle w:val="Style50"/>
              <w:widowControl/>
              <w:spacing w:line="240" w:lineRule="auto"/>
              <w:rPr>
                <w:rStyle w:val="FontStyle115"/>
              </w:rPr>
            </w:pPr>
            <w:r>
              <w:rPr>
                <w:rStyle w:val="FontStyle115"/>
              </w:rPr>
              <w:t>tussen 2 en 3 meter</w:t>
            </w:r>
          </w:p>
        </w:tc>
      </w:tr>
      <w:tr w:rsidR="00615E39" w:rsidTr="00615E39">
        <w:tblPrEx>
          <w:tblCellMar>
            <w:top w:w="0" w:type="dxa"/>
            <w:bottom w:w="0" w:type="dxa"/>
          </w:tblCellMar>
        </w:tblPrEx>
        <w:tc>
          <w:tcPr>
            <w:tcW w:w="1907" w:type="dxa"/>
            <w:tcBorders>
              <w:bottom w:val="single" w:sz="4" w:space="0" w:color="auto"/>
            </w:tcBorders>
          </w:tcPr>
          <w:p w:rsidR="00615E39" w:rsidRDefault="00615E39" w:rsidP="00615E39">
            <w:pPr>
              <w:pStyle w:val="Style50"/>
              <w:widowControl/>
              <w:spacing w:line="240" w:lineRule="auto"/>
              <w:rPr>
                <w:rStyle w:val="FontStyle115"/>
              </w:rPr>
            </w:pPr>
            <w:r>
              <w:rPr>
                <w:rStyle w:val="FontStyle115"/>
              </w:rPr>
              <w:t>Onvoldoende</w:t>
            </w:r>
          </w:p>
        </w:tc>
        <w:tc>
          <w:tcPr>
            <w:tcW w:w="2928" w:type="dxa"/>
            <w:tcBorders>
              <w:bottom w:val="single" w:sz="4" w:space="0" w:color="auto"/>
            </w:tcBorders>
          </w:tcPr>
          <w:p w:rsidR="00615E39" w:rsidRDefault="00615E39" w:rsidP="00615E39">
            <w:pPr>
              <w:pStyle w:val="Style50"/>
              <w:widowControl/>
              <w:spacing w:line="240" w:lineRule="auto"/>
              <w:rPr>
                <w:rStyle w:val="FontStyle115"/>
              </w:rPr>
            </w:pPr>
            <w:r>
              <w:rPr>
                <w:rStyle w:val="FontStyle115"/>
              </w:rPr>
              <w:t>smaller dan 3 meter</w:t>
            </w:r>
          </w:p>
        </w:tc>
        <w:tc>
          <w:tcPr>
            <w:tcW w:w="2317" w:type="dxa"/>
            <w:tcBorders>
              <w:bottom w:val="single" w:sz="4" w:space="0" w:color="auto"/>
            </w:tcBorders>
          </w:tcPr>
          <w:p w:rsidR="00615E39" w:rsidRDefault="00615E39" w:rsidP="00615E39">
            <w:pPr>
              <w:pStyle w:val="Style50"/>
              <w:widowControl/>
              <w:spacing w:line="240" w:lineRule="auto"/>
              <w:rPr>
                <w:rStyle w:val="FontStyle115"/>
              </w:rPr>
            </w:pPr>
            <w:r>
              <w:rPr>
                <w:rStyle w:val="FontStyle115"/>
              </w:rPr>
              <w:t>smaller dan 2 meter</w:t>
            </w:r>
          </w:p>
        </w:tc>
      </w:tr>
      <w:tr w:rsidR="00615E39" w:rsidTr="00615E39">
        <w:tblPrEx>
          <w:tblCellMar>
            <w:top w:w="0" w:type="dxa"/>
            <w:bottom w:w="0" w:type="dxa"/>
          </w:tblCellMar>
        </w:tblPrEx>
        <w:tc>
          <w:tcPr>
            <w:tcW w:w="1907" w:type="dxa"/>
            <w:tcBorders>
              <w:left w:val="nil"/>
              <w:right w:val="nil"/>
            </w:tcBorders>
          </w:tcPr>
          <w:p w:rsidR="00615E39" w:rsidRDefault="00615E39" w:rsidP="00615E39">
            <w:pPr>
              <w:pStyle w:val="Style58"/>
              <w:widowControl/>
              <w:rPr>
                <w:rStyle w:val="FontStyle86"/>
              </w:rPr>
            </w:pPr>
          </w:p>
        </w:tc>
        <w:tc>
          <w:tcPr>
            <w:tcW w:w="2928" w:type="dxa"/>
            <w:tcBorders>
              <w:left w:val="nil"/>
              <w:right w:val="nil"/>
            </w:tcBorders>
          </w:tcPr>
          <w:p w:rsidR="00615E39" w:rsidRDefault="00615E39" w:rsidP="00615E39">
            <w:pPr>
              <w:pStyle w:val="Style50"/>
              <w:widowControl/>
              <w:spacing w:line="240" w:lineRule="auto"/>
              <w:rPr>
                <w:rStyle w:val="FontStyle115"/>
              </w:rPr>
            </w:pPr>
          </w:p>
        </w:tc>
        <w:tc>
          <w:tcPr>
            <w:tcW w:w="2317" w:type="dxa"/>
            <w:tcBorders>
              <w:left w:val="nil"/>
              <w:right w:val="nil"/>
            </w:tcBorders>
          </w:tcPr>
          <w:p w:rsidR="00615E39" w:rsidRDefault="00615E39" w:rsidP="00615E39">
            <w:pPr>
              <w:pStyle w:val="Style50"/>
              <w:widowControl/>
              <w:spacing w:line="240" w:lineRule="auto"/>
              <w:rPr>
                <w:rStyle w:val="FontStyle115"/>
              </w:rPr>
            </w:pPr>
          </w:p>
        </w:tc>
      </w:tr>
      <w:tr w:rsidR="00615E39" w:rsidTr="00615E39">
        <w:tblPrEx>
          <w:tblCellMar>
            <w:top w:w="0" w:type="dxa"/>
            <w:bottom w:w="0" w:type="dxa"/>
          </w:tblCellMar>
        </w:tblPrEx>
        <w:tc>
          <w:tcPr>
            <w:tcW w:w="1907" w:type="dxa"/>
          </w:tcPr>
          <w:p w:rsidR="00615E39" w:rsidRDefault="00615E39" w:rsidP="00615E39">
            <w:pPr>
              <w:pStyle w:val="Style58"/>
              <w:widowControl/>
              <w:rPr>
                <w:rStyle w:val="FontStyle86"/>
              </w:rPr>
            </w:pPr>
            <w:r>
              <w:rPr>
                <w:rStyle w:val="FontStyle86"/>
              </w:rPr>
              <w:t>3 rijen boxen</w:t>
            </w:r>
          </w:p>
          <w:p w:rsidR="00615E39" w:rsidRDefault="00615E39" w:rsidP="00615E39">
            <w:pPr>
              <w:pStyle w:val="Style58"/>
              <w:widowControl/>
              <w:rPr>
                <w:rStyle w:val="FontStyle86"/>
              </w:rPr>
            </w:pPr>
          </w:p>
        </w:tc>
        <w:tc>
          <w:tcPr>
            <w:tcW w:w="2928" w:type="dxa"/>
          </w:tcPr>
          <w:p w:rsidR="00615E39" w:rsidRDefault="00615E39" w:rsidP="00615E39">
            <w:pPr>
              <w:pStyle w:val="Style50"/>
              <w:widowControl/>
              <w:spacing w:line="240" w:lineRule="auto"/>
              <w:rPr>
                <w:rStyle w:val="FontStyle115"/>
              </w:rPr>
            </w:pPr>
          </w:p>
          <w:p w:rsidR="00615E39" w:rsidRDefault="00615E39" w:rsidP="00615E39">
            <w:pPr>
              <w:pStyle w:val="Style50"/>
              <w:widowControl/>
              <w:spacing w:line="240" w:lineRule="auto"/>
              <w:rPr>
                <w:rStyle w:val="FontStyle115"/>
              </w:rPr>
            </w:pPr>
            <w:r>
              <w:rPr>
                <w:rStyle w:val="FontStyle115"/>
              </w:rPr>
              <w:t>Loopruimte voerhek</w:t>
            </w:r>
          </w:p>
        </w:tc>
        <w:tc>
          <w:tcPr>
            <w:tcW w:w="2317" w:type="dxa"/>
          </w:tcPr>
          <w:p w:rsidR="00615E39" w:rsidRDefault="00615E39" w:rsidP="00615E39">
            <w:pPr>
              <w:pStyle w:val="Style50"/>
              <w:widowControl/>
              <w:spacing w:line="240" w:lineRule="auto"/>
              <w:rPr>
                <w:rStyle w:val="FontStyle115"/>
              </w:rPr>
            </w:pPr>
          </w:p>
          <w:p w:rsidR="00615E39" w:rsidRDefault="00615E39" w:rsidP="00615E39">
            <w:pPr>
              <w:pStyle w:val="Style50"/>
              <w:widowControl/>
              <w:spacing w:line="240" w:lineRule="auto"/>
              <w:rPr>
                <w:rStyle w:val="FontStyle115"/>
              </w:rPr>
            </w:pPr>
            <w:r>
              <w:rPr>
                <w:rStyle w:val="FontStyle115"/>
              </w:rPr>
              <w:t>Loopruimte ligboxen</w:t>
            </w:r>
          </w:p>
        </w:tc>
      </w:tr>
      <w:tr w:rsidR="00615E39" w:rsidTr="00615E39">
        <w:tblPrEx>
          <w:tblCellMar>
            <w:top w:w="0" w:type="dxa"/>
            <w:bottom w:w="0" w:type="dxa"/>
          </w:tblCellMar>
        </w:tblPrEx>
        <w:tc>
          <w:tcPr>
            <w:tcW w:w="1907" w:type="dxa"/>
          </w:tcPr>
          <w:p w:rsidR="00615E39" w:rsidRDefault="00615E39" w:rsidP="00615E39">
            <w:pPr>
              <w:pStyle w:val="Style50"/>
              <w:widowControl/>
              <w:spacing w:line="240" w:lineRule="auto"/>
              <w:rPr>
                <w:rStyle w:val="FontStyle115"/>
              </w:rPr>
            </w:pPr>
            <w:r>
              <w:rPr>
                <w:rStyle w:val="FontStyle115"/>
              </w:rPr>
              <w:t>Goed</w:t>
            </w:r>
          </w:p>
        </w:tc>
        <w:tc>
          <w:tcPr>
            <w:tcW w:w="2928" w:type="dxa"/>
          </w:tcPr>
          <w:p w:rsidR="00615E39" w:rsidRDefault="00615E39" w:rsidP="00615E39">
            <w:pPr>
              <w:pStyle w:val="Style50"/>
              <w:widowControl/>
              <w:spacing w:line="240" w:lineRule="auto"/>
              <w:rPr>
                <w:rStyle w:val="FontStyle115"/>
              </w:rPr>
            </w:pPr>
            <w:r>
              <w:rPr>
                <w:rStyle w:val="FontStyle115"/>
              </w:rPr>
              <w:t>breder dan 4 meter</w:t>
            </w:r>
          </w:p>
        </w:tc>
        <w:tc>
          <w:tcPr>
            <w:tcW w:w="2317" w:type="dxa"/>
          </w:tcPr>
          <w:p w:rsidR="00615E39" w:rsidRDefault="00615E39" w:rsidP="00615E39">
            <w:pPr>
              <w:pStyle w:val="Style50"/>
              <w:widowControl/>
              <w:spacing w:line="240" w:lineRule="auto"/>
              <w:rPr>
                <w:rStyle w:val="FontStyle115"/>
              </w:rPr>
            </w:pPr>
            <w:r>
              <w:rPr>
                <w:rStyle w:val="FontStyle115"/>
              </w:rPr>
              <w:t>breder dan 3,5 meter</w:t>
            </w:r>
          </w:p>
        </w:tc>
      </w:tr>
      <w:tr w:rsidR="00615E39" w:rsidTr="00615E39">
        <w:tblPrEx>
          <w:tblCellMar>
            <w:top w:w="0" w:type="dxa"/>
            <w:bottom w:w="0" w:type="dxa"/>
          </w:tblCellMar>
        </w:tblPrEx>
        <w:tc>
          <w:tcPr>
            <w:tcW w:w="1907" w:type="dxa"/>
          </w:tcPr>
          <w:p w:rsidR="00615E39" w:rsidRDefault="00615E39" w:rsidP="00615E39">
            <w:pPr>
              <w:pStyle w:val="Style50"/>
              <w:widowControl/>
              <w:spacing w:line="240" w:lineRule="auto"/>
              <w:rPr>
                <w:rStyle w:val="FontStyle115"/>
              </w:rPr>
            </w:pPr>
            <w:r>
              <w:rPr>
                <w:rStyle w:val="FontStyle115"/>
              </w:rPr>
              <w:t>Matig</w:t>
            </w:r>
          </w:p>
        </w:tc>
        <w:tc>
          <w:tcPr>
            <w:tcW w:w="2928" w:type="dxa"/>
          </w:tcPr>
          <w:p w:rsidR="00615E39" w:rsidRDefault="00615E39" w:rsidP="00615E39">
            <w:pPr>
              <w:pStyle w:val="Style50"/>
              <w:widowControl/>
              <w:spacing w:line="240" w:lineRule="auto"/>
              <w:rPr>
                <w:rStyle w:val="FontStyle115"/>
              </w:rPr>
            </w:pPr>
            <w:r>
              <w:rPr>
                <w:rStyle w:val="FontStyle115"/>
              </w:rPr>
              <w:t>Tussen 3,5 en 4 meter</w:t>
            </w:r>
          </w:p>
        </w:tc>
        <w:tc>
          <w:tcPr>
            <w:tcW w:w="2317" w:type="dxa"/>
          </w:tcPr>
          <w:p w:rsidR="00615E39" w:rsidRDefault="00615E39" w:rsidP="00615E39">
            <w:pPr>
              <w:pStyle w:val="Style50"/>
              <w:widowControl/>
              <w:spacing w:line="278" w:lineRule="exact"/>
              <w:ind w:left="5" w:hanging="5"/>
              <w:rPr>
                <w:rStyle w:val="FontStyle115"/>
              </w:rPr>
            </w:pPr>
            <w:r>
              <w:rPr>
                <w:rStyle w:val="FontStyle115"/>
              </w:rPr>
              <w:t>tussen 2,5 en 3,5 meter</w:t>
            </w:r>
          </w:p>
        </w:tc>
      </w:tr>
      <w:tr w:rsidR="00615E39" w:rsidTr="00615E39">
        <w:tblPrEx>
          <w:tblCellMar>
            <w:top w:w="0" w:type="dxa"/>
            <w:bottom w:w="0" w:type="dxa"/>
          </w:tblCellMar>
        </w:tblPrEx>
        <w:tc>
          <w:tcPr>
            <w:tcW w:w="1907" w:type="dxa"/>
          </w:tcPr>
          <w:p w:rsidR="00615E39" w:rsidRDefault="00615E39" w:rsidP="00615E39">
            <w:pPr>
              <w:pStyle w:val="Style50"/>
              <w:widowControl/>
              <w:spacing w:line="240" w:lineRule="auto"/>
              <w:rPr>
                <w:rStyle w:val="FontStyle115"/>
              </w:rPr>
            </w:pPr>
            <w:r>
              <w:rPr>
                <w:rStyle w:val="FontStyle115"/>
              </w:rPr>
              <w:t>Onvoldoende</w:t>
            </w:r>
          </w:p>
        </w:tc>
        <w:tc>
          <w:tcPr>
            <w:tcW w:w="2928" w:type="dxa"/>
          </w:tcPr>
          <w:p w:rsidR="00615E39" w:rsidRDefault="00615E39" w:rsidP="00615E39">
            <w:pPr>
              <w:pStyle w:val="Style50"/>
              <w:widowControl/>
              <w:spacing w:line="240" w:lineRule="auto"/>
              <w:rPr>
                <w:rStyle w:val="FontStyle115"/>
              </w:rPr>
            </w:pPr>
            <w:r>
              <w:rPr>
                <w:rStyle w:val="FontStyle115"/>
              </w:rPr>
              <w:t>smaller dan 3,5 meter</w:t>
            </w:r>
          </w:p>
        </w:tc>
        <w:tc>
          <w:tcPr>
            <w:tcW w:w="2317" w:type="dxa"/>
          </w:tcPr>
          <w:p w:rsidR="00615E39" w:rsidRDefault="00615E39" w:rsidP="00615E39">
            <w:pPr>
              <w:pStyle w:val="Style50"/>
              <w:widowControl/>
              <w:spacing w:line="240" w:lineRule="auto"/>
              <w:rPr>
                <w:rStyle w:val="FontStyle115"/>
              </w:rPr>
            </w:pPr>
            <w:r>
              <w:rPr>
                <w:rStyle w:val="FontStyle115"/>
              </w:rPr>
              <w:t>smaller dan 2,5 meter</w:t>
            </w:r>
          </w:p>
        </w:tc>
      </w:tr>
    </w:tbl>
    <w:p w:rsidR="00615E39" w:rsidRDefault="00615E39" w:rsidP="00615E39">
      <w:pPr>
        <w:widowControl/>
        <w:autoSpaceDE/>
        <w:autoSpaceDN/>
        <w:adjustRightInd/>
      </w:pPr>
    </w:p>
    <w:p w:rsidR="00615E39" w:rsidRDefault="00615E39" w:rsidP="00615E39">
      <w:pPr>
        <w:widowControl/>
        <w:autoSpaceDE/>
        <w:autoSpaceDN/>
        <w:adjustRightInd/>
      </w:pPr>
      <w:r w:rsidRPr="00615E39">
        <w:t>3.3.2   Kwaliteit ondergrond</w:t>
      </w:r>
    </w:p>
    <w:p w:rsidR="00615E39" w:rsidRDefault="00615E39" w:rsidP="00615E39">
      <w:pPr>
        <w:widowControl/>
        <w:autoSpaceDE/>
        <w:autoSpaceDN/>
        <w:adjustRightInd/>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07"/>
        <w:gridCol w:w="2928"/>
      </w:tblGrid>
      <w:tr w:rsidR="00615E39" w:rsidTr="00615E39">
        <w:tblPrEx>
          <w:tblCellMar>
            <w:top w:w="0" w:type="dxa"/>
            <w:bottom w:w="0" w:type="dxa"/>
          </w:tblCellMar>
        </w:tblPrEx>
        <w:tc>
          <w:tcPr>
            <w:tcW w:w="1907" w:type="dxa"/>
          </w:tcPr>
          <w:p w:rsidR="00615E39" w:rsidRDefault="00615E39" w:rsidP="00615E39">
            <w:pPr>
              <w:pStyle w:val="Style50"/>
              <w:widowControl/>
              <w:spacing w:line="240" w:lineRule="auto"/>
              <w:rPr>
                <w:rStyle w:val="FontStyle115"/>
              </w:rPr>
            </w:pPr>
            <w:r>
              <w:rPr>
                <w:rStyle w:val="FontStyle115"/>
              </w:rPr>
              <w:t>Goed:</w:t>
            </w:r>
          </w:p>
        </w:tc>
        <w:tc>
          <w:tcPr>
            <w:tcW w:w="2928" w:type="dxa"/>
          </w:tcPr>
          <w:p w:rsidR="00615E39" w:rsidRDefault="00615E39" w:rsidP="00615E39">
            <w:pPr>
              <w:pStyle w:val="Style50"/>
              <w:widowControl/>
              <w:spacing w:line="278" w:lineRule="exact"/>
              <w:ind w:left="48" w:hanging="48"/>
              <w:rPr>
                <w:rStyle w:val="FontStyle115"/>
              </w:rPr>
            </w:pPr>
            <w:r>
              <w:rPr>
                <w:rStyle w:val="FontStyle115"/>
              </w:rPr>
              <w:t>Vlak, stroef, droog en schoon</w:t>
            </w:r>
          </w:p>
        </w:tc>
      </w:tr>
      <w:tr w:rsidR="00615E39" w:rsidTr="00615E39">
        <w:tblPrEx>
          <w:tblCellMar>
            <w:top w:w="0" w:type="dxa"/>
            <w:bottom w:w="0" w:type="dxa"/>
          </w:tblCellMar>
        </w:tblPrEx>
        <w:tc>
          <w:tcPr>
            <w:tcW w:w="1907" w:type="dxa"/>
          </w:tcPr>
          <w:p w:rsidR="00615E39" w:rsidRDefault="00615E39" w:rsidP="00615E39">
            <w:pPr>
              <w:pStyle w:val="Style50"/>
              <w:widowControl/>
              <w:spacing w:line="240" w:lineRule="auto"/>
              <w:rPr>
                <w:rStyle w:val="FontStyle115"/>
              </w:rPr>
            </w:pPr>
            <w:r>
              <w:rPr>
                <w:rStyle w:val="FontStyle115"/>
              </w:rPr>
              <w:t>Matig:</w:t>
            </w:r>
          </w:p>
        </w:tc>
        <w:tc>
          <w:tcPr>
            <w:tcW w:w="2928" w:type="dxa"/>
          </w:tcPr>
          <w:p w:rsidR="00615E39" w:rsidRDefault="00615E39" w:rsidP="00615E39">
            <w:pPr>
              <w:pStyle w:val="Style50"/>
              <w:widowControl/>
              <w:spacing w:line="240" w:lineRule="auto"/>
              <w:rPr>
                <w:rStyle w:val="FontStyle115"/>
              </w:rPr>
            </w:pPr>
            <w:r>
              <w:rPr>
                <w:rStyle w:val="FontStyle115"/>
              </w:rPr>
              <w:t>Redelijk vlak, stroef</w:t>
            </w:r>
          </w:p>
        </w:tc>
      </w:tr>
      <w:tr w:rsidR="00615E39" w:rsidTr="00615E39">
        <w:tblPrEx>
          <w:tblCellMar>
            <w:top w:w="0" w:type="dxa"/>
            <w:bottom w:w="0" w:type="dxa"/>
          </w:tblCellMar>
        </w:tblPrEx>
        <w:tc>
          <w:tcPr>
            <w:tcW w:w="1907" w:type="dxa"/>
          </w:tcPr>
          <w:p w:rsidR="00615E39" w:rsidRDefault="00615E39" w:rsidP="00615E39">
            <w:pPr>
              <w:pStyle w:val="Style50"/>
              <w:widowControl/>
              <w:spacing w:line="240" w:lineRule="auto"/>
              <w:rPr>
                <w:rStyle w:val="FontStyle115"/>
              </w:rPr>
            </w:pPr>
            <w:r>
              <w:rPr>
                <w:rStyle w:val="FontStyle115"/>
              </w:rPr>
              <w:t>Onvoldoende:</w:t>
            </w:r>
          </w:p>
        </w:tc>
        <w:tc>
          <w:tcPr>
            <w:tcW w:w="2928" w:type="dxa"/>
          </w:tcPr>
          <w:p w:rsidR="00615E39" w:rsidRDefault="00615E39" w:rsidP="00615E39">
            <w:pPr>
              <w:pStyle w:val="Style50"/>
              <w:widowControl/>
              <w:spacing w:line="240" w:lineRule="auto"/>
              <w:rPr>
                <w:rStyle w:val="FontStyle115"/>
              </w:rPr>
            </w:pPr>
            <w:r>
              <w:rPr>
                <w:rStyle w:val="FontStyle115"/>
              </w:rPr>
              <w:t>Niet vlak of nat of glad</w:t>
            </w:r>
          </w:p>
        </w:tc>
      </w:tr>
    </w:tbl>
    <w:p w:rsidR="00615E39" w:rsidRDefault="00615E39" w:rsidP="00615E39">
      <w:pPr>
        <w:widowControl/>
        <w:autoSpaceDE/>
        <w:autoSpaceDN/>
        <w:adjustRightInd/>
      </w:pPr>
    </w:p>
    <w:p w:rsidR="00615E39" w:rsidRDefault="00615E39" w:rsidP="00615E39">
      <w:pPr>
        <w:widowControl/>
        <w:autoSpaceDE/>
        <w:autoSpaceDN/>
        <w:adjustRightInd/>
      </w:pPr>
      <w:r w:rsidRPr="00615E39">
        <w:t>3.3.3   Soort ondergrond</w:t>
      </w:r>
    </w:p>
    <w:p w:rsidR="00615E39" w:rsidRDefault="00615E39" w:rsidP="00615E39">
      <w:pPr>
        <w:widowControl/>
        <w:autoSpaceDE/>
        <w:autoSpaceDN/>
        <w:adjustRightInd/>
      </w:pPr>
    </w:p>
    <w:tbl>
      <w:tblPr>
        <w:tblStyle w:val="Tabelraster"/>
        <w:tblW w:w="0" w:type="auto"/>
        <w:tblLook w:val="04A0"/>
      </w:tblPr>
      <w:tblGrid>
        <w:gridCol w:w="1457"/>
        <w:gridCol w:w="7831"/>
      </w:tblGrid>
      <w:tr w:rsidR="00615E39" w:rsidTr="00615E39">
        <w:tc>
          <w:tcPr>
            <w:tcW w:w="1457" w:type="dxa"/>
          </w:tcPr>
          <w:p w:rsidR="00615E39" w:rsidRDefault="00615E39" w:rsidP="00615E39">
            <w:pPr>
              <w:widowControl/>
              <w:autoSpaceDE/>
              <w:autoSpaceDN/>
              <w:adjustRightInd/>
            </w:pPr>
            <w:r>
              <w:t>Rubber</w:t>
            </w:r>
          </w:p>
        </w:tc>
        <w:tc>
          <w:tcPr>
            <w:tcW w:w="7831" w:type="dxa"/>
          </w:tcPr>
          <w:p w:rsidR="00615E39" w:rsidRPr="00615E39" w:rsidRDefault="00615E39" w:rsidP="00615E39">
            <w:pPr>
              <w:widowControl/>
              <w:autoSpaceDE/>
              <w:autoSpaceDN/>
              <w:adjustRightInd/>
              <w:rPr>
                <w:b/>
              </w:rPr>
            </w:pPr>
            <w:r w:rsidRPr="00615E39">
              <w:rPr>
                <w:b/>
              </w:rPr>
              <w:t>De vloer van de stal is volledig bekleed met rubber</w:t>
            </w:r>
          </w:p>
        </w:tc>
      </w:tr>
      <w:tr w:rsidR="00615E39" w:rsidTr="00615E39">
        <w:tc>
          <w:tcPr>
            <w:tcW w:w="1457" w:type="dxa"/>
          </w:tcPr>
          <w:p w:rsidR="00615E39" w:rsidRDefault="00615E39" w:rsidP="00615E39">
            <w:pPr>
              <w:widowControl/>
              <w:autoSpaceDE/>
              <w:autoSpaceDN/>
              <w:adjustRightInd/>
            </w:pPr>
            <w:r>
              <w:t>Deels rubber</w:t>
            </w:r>
          </w:p>
        </w:tc>
        <w:tc>
          <w:tcPr>
            <w:tcW w:w="7831" w:type="dxa"/>
          </w:tcPr>
          <w:p w:rsidR="00615E39" w:rsidRPr="00615E39" w:rsidRDefault="00615E39" w:rsidP="00615E39">
            <w:pPr>
              <w:widowControl/>
              <w:autoSpaceDE/>
              <w:autoSpaceDN/>
              <w:adjustRightInd/>
              <w:rPr>
                <w:b/>
              </w:rPr>
            </w:pPr>
            <w:r w:rsidRPr="00615E39">
              <w:rPr>
                <w:b/>
              </w:rPr>
              <w:t>Een deel van de vloer van de stal is bekleed met rubber. Bijvoorbeeld de melkstal</w:t>
            </w:r>
          </w:p>
        </w:tc>
      </w:tr>
      <w:tr w:rsidR="00615E39" w:rsidTr="00615E39">
        <w:tc>
          <w:tcPr>
            <w:tcW w:w="1457" w:type="dxa"/>
          </w:tcPr>
          <w:p w:rsidR="00615E39" w:rsidRDefault="00615E39" w:rsidP="00615E39">
            <w:pPr>
              <w:widowControl/>
              <w:autoSpaceDE/>
              <w:autoSpaceDN/>
              <w:adjustRightInd/>
            </w:pPr>
            <w:r>
              <w:t>Beton</w:t>
            </w:r>
          </w:p>
        </w:tc>
        <w:tc>
          <w:tcPr>
            <w:tcW w:w="7831" w:type="dxa"/>
          </w:tcPr>
          <w:p w:rsidR="00615E39" w:rsidRPr="00615E39" w:rsidRDefault="00615E39" w:rsidP="00615E39">
            <w:pPr>
              <w:widowControl/>
              <w:autoSpaceDE/>
              <w:autoSpaceDN/>
              <w:adjustRightInd/>
              <w:rPr>
                <w:b/>
              </w:rPr>
            </w:pPr>
            <w:r w:rsidRPr="00615E39">
              <w:rPr>
                <w:b/>
              </w:rPr>
              <w:t>Minder diervriendelijk dan rubber. Maximaal score 4</w:t>
            </w:r>
          </w:p>
        </w:tc>
      </w:tr>
    </w:tbl>
    <w:p w:rsidR="00615E39" w:rsidRDefault="00615E39" w:rsidP="00615E39">
      <w:pPr>
        <w:widowControl/>
        <w:autoSpaceDE/>
        <w:autoSpaceDN/>
        <w:adjustRightInd/>
      </w:pPr>
    </w:p>
    <w:p w:rsidR="00615E39" w:rsidRDefault="00615E39" w:rsidP="00615E39">
      <w:pPr>
        <w:widowControl/>
        <w:autoSpaceDE/>
        <w:autoSpaceDN/>
        <w:adjustRightInd/>
      </w:pPr>
    </w:p>
    <w:p w:rsidR="00D11755" w:rsidRDefault="00D11755" w:rsidP="00D11755">
      <w:pPr>
        <w:widowControl/>
        <w:autoSpaceDE/>
        <w:autoSpaceDN/>
        <w:adjustRightInd/>
      </w:pPr>
      <w:r>
        <w:t xml:space="preserve">3.4 </w:t>
      </w:r>
      <w:proofErr w:type="spellStart"/>
      <w:r>
        <w:t>Ligcomfort</w:t>
      </w:r>
      <w:proofErr w:type="spellEnd"/>
    </w:p>
    <w:p w:rsidR="00D11755" w:rsidRDefault="00D11755" w:rsidP="00D11755">
      <w:pPr>
        <w:widowControl/>
        <w:autoSpaceDE/>
        <w:autoSpaceDN/>
        <w:adjustRightInd/>
      </w:pPr>
    </w:p>
    <w:p w:rsidR="00D11755" w:rsidRDefault="00D11755" w:rsidP="00D11755">
      <w:pPr>
        <w:widowControl/>
        <w:autoSpaceDE/>
        <w:autoSpaceDN/>
        <w:adjustRightInd/>
      </w:pPr>
      <w:r>
        <w:t xml:space="preserve">Bij </w:t>
      </w:r>
      <w:proofErr w:type="spellStart"/>
      <w:r>
        <w:t>ligcomfort</w:t>
      </w:r>
      <w:proofErr w:type="spellEnd"/>
      <w:r>
        <w:t xml:space="preserve"> wordt gekeken of de ligplaatsen schoon, zacht en droog zijn. Daarnaast is aandacht voor het aantal ligplaatsen, hardheid boxbedekking, hygiëne, kopruimte en de boxmaat.</w:t>
      </w:r>
    </w:p>
    <w:p w:rsidR="00D11755" w:rsidRDefault="00D11755" w:rsidP="00D11755">
      <w:pPr>
        <w:widowControl/>
        <w:autoSpaceDE/>
        <w:autoSpaceDN/>
        <w:adjustRightInd/>
      </w:pPr>
    </w:p>
    <w:p w:rsidR="00D11755" w:rsidRDefault="00D11755" w:rsidP="00D11755">
      <w:pPr>
        <w:widowControl/>
        <w:autoSpaceDE/>
        <w:autoSpaceDN/>
        <w:adjustRightInd/>
      </w:pPr>
      <w:r>
        <w:t>3.4.1   Kwantiteit</w:t>
      </w:r>
    </w:p>
    <w:p w:rsidR="00D11755" w:rsidRDefault="00D11755" w:rsidP="00D11755">
      <w:pPr>
        <w:widowControl/>
        <w:autoSpaceDE/>
        <w:autoSpaceDN/>
        <w:adjustRightInd/>
      </w:pPr>
    </w:p>
    <w:p w:rsidR="00D11755" w:rsidRDefault="00D11755" w:rsidP="00D11755">
      <w:pPr>
        <w:widowControl/>
        <w:autoSpaceDE/>
        <w:autoSpaceDN/>
        <w:adjustRightInd/>
      </w:pPr>
      <w:r>
        <w:t>100% ligplaatsen wil zeggen 100 boxen voor 100 koeien.</w:t>
      </w:r>
    </w:p>
    <w:tbl>
      <w:tblPr>
        <w:tblStyle w:val="Tabelraster"/>
        <w:tblW w:w="0" w:type="auto"/>
        <w:tblLook w:val="04A0"/>
      </w:tblPr>
      <w:tblGrid>
        <w:gridCol w:w="1512"/>
        <w:gridCol w:w="4606"/>
      </w:tblGrid>
      <w:tr w:rsidR="00D11755" w:rsidTr="00D11755">
        <w:tc>
          <w:tcPr>
            <w:tcW w:w="1512" w:type="dxa"/>
          </w:tcPr>
          <w:p w:rsidR="00D11755" w:rsidRDefault="00D11755" w:rsidP="00D11755">
            <w:pPr>
              <w:widowControl/>
              <w:autoSpaceDE/>
              <w:autoSpaceDN/>
              <w:adjustRightInd/>
            </w:pPr>
            <w:r>
              <w:t>Goed</w:t>
            </w:r>
          </w:p>
        </w:tc>
        <w:tc>
          <w:tcPr>
            <w:tcW w:w="4606" w:type="dxa"/>
          </w:tcPr>
          <w:p w:rsidR="00D11755" w:rsidRPr="00D11755" w:rsidRDefault="00D11755" w:rsidP="00D11755">
            <w:pPr>
              <w:widowControl/>
              <w:autoSpaceDE/>
              <w:autoSpaceDN/>
              <w:adjustRightInd/>
              <w:rPr>
                <w:b/>
              </w:rPr>
            </w:pPr>
            <w:r w:rsidRPr="00D11755">
              <w:rPr>
                <w:b/>
              </w:rPr>
              <w:t>Meer dan 110% ligplaatsen</w:t>
            </w:r>
          </w:p>
        </w:tc>
      </w:tr>
      <w:tr w:rsidR="00D11755" w:rsidTr="00D11755">
        <w:tc>
          <w:tcPr>
            <w:tcW w:w="1512" w:type="dxa"/>
          </w:tcPr>
          <w:p w:rsidR="00D11755" w:rsidRDefault="00D11755" w:rsidP="00D11755">
            <w:pPr>
              <w:widowControl/>
              <w:autoSpaceDE/>
              <w:autoSpaceDN/>
              <w:adjustRightInd/>
            </w:pPr>
            <w:r>
              <w:t>Matig</w:t>
            </w:r>
          </w:p>
        </w:tc>
        <w:tc>
          <w:tcPr>
            <w:tcW w:w="4606" w:type="dxa"/>
          </w:tcPr>
          <w:p w:rsidR="00D11755" w:rsidRPr="00D11755" w:rsidRDefault="00D11755" w:rsidP="00D11755">
            <w:pPr>
              <w:widowControl/>
              <w:autoSpaceDE/>
              <w:autoSpaceDN/>
              <w:adjustRightInd/>
              <w:rPr>
                <w:b/>
              </w:rPr>
            </w:pPr>
            <w:r w:rsidRPr="00D11755">
              <w:rPr>
                <w:b/>
              </w:rPr>
              <w:t>Tussen de 90% en 110% ligplaatsen</w:t>
            </w:r>
          </w:p>
        </w:tc>
      </w:tr>
      <w:tr w:rsidR="00D11755" w:rsidTr="00D11755">
        <w:tc>
          <w:tcPr>
            <w:tcW w:w="1512" w:type="dxa"/>
          </w:tcPr>
          <w:p w:rsidR="00D11755" w:rsidRDefault="00D11755" w:rsidP="00D11755">
            <w:pPr>
              <w:widowControl/>
              <w:autoSpaceDE/>
              <w:autoSpaceDN/>
              <w:adjustRightInd/>
            </w:pPr>
            <w:r>
              <w:t>Onvoldoende</w:t>
            </w:r>
          </w:p>
        </w:tc>
        <w:tc>
          <w:tcPr>
            <w:tcW w:w="4606" w:type="dxa"/>
          </w:tcPr>
          <w:p w:rsidR="00D11755" w:rsidRPr="00D11755" w:rsidRDefault="00D11755" w:rsidP="00D11755">
            <w:pPr>
              <w:widowControl/>
              <w:autoSpaceDE/>
              <w:autoSpaceDN/>
              <w:adjustRightInd/>
              <w:rPr>
                <w:b/>
              </w:rPr>
            </w:pPr>
            <w:r w:rsidRPr="00D11755">
              <w:rPr>
                <w:b/>
              </w:rPr>
              <w:t>Minder dan 90% ligplaatsen</w:t>
            </w:r>
          </w:p>
        </w:tc>
      </w:tr>
    </w:tbl>
    <w:p w:rsidR="00D11755" w:rsidRDefault="00D11755" w:rsidP="00D11755">
      <w:pPr>
        <w:widowControl/>
        <w:autoSpaceDE/>
        <w:autoSpaceDN/>
        <w:adjustRightInd/>
      </w:pPr>
      <w:r>
        <w:t xml:space="preserve"> </w:t>
      </w:r>
    </w:p>
    <w:p w:rsidR="00D11755" w:rsidRDefault="00D11755" w:rsidP="00D11755">
      <w:pPr>
        <w:widowControl/>
        <w:autoSpaceDE/>
        <w:autoSpaceDN/>
        <w:adjustRightInd/>
      </w:pPr>
      <w:r w:rsidRPr="00D11755">
        <w:t>3.4.2 Hardheid</w:t>
      </w:r>
    </w:p>
    <w:p w:rsidR="00D11755" w:rsidRDefault="00D11755" w:rsidP="00D11755">
      <w:pPr>
        <w:widowControl/>
        <w:autoSpaceDE/>
        <w:autoSpaceDN/>
        <w:adjustRightInd/>
      </w:pPr>
    </w:p>
    <w:p w:rsidR="00D11755" w:rsidRDefault="00D11755" w:rsidP="00D11755">
      <w:pPr>
        <w:pStyle w:val="Style2"/>
        <w:widowControl/>
        <w:rPr>
          <w:rStyle w:val="FontStyle119"/>
        </w:rPr>
      </w:pPr>
      <w:r>
        <w:rPr>
          <w:rStyle w:val="FontStyle119"/>
        </w:rPr>
        <w:t>Hardheid kan gemeten worden door middel van de knietest.</w:t>
      </w:r>
    </w:p>
    <w:tbl>
      <w:tblPr>
        <w:tblW w:w="934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90"/>
        <w:gridCol w:w="7651"/>
      </w:tblGrid>
      <w:tr w:rsidR="00D11755" w:rsidTr="00D11755">
        <w:tblPrEx>
          <w:tblCellMar>
            <w:top w:w="0" w:type="dxa"/>
            <w:bottom w:w="0" w:type="dxa"/>
          </w:tblCellMar>
        </w:tblPrEx>
        <w:tc>
          <w:tcPr>
            <w:tcW w:w="1690" w:type="dxa"/>
          </w:tcPr>
          <w:p w:rsidR="00D11755" w:rsidRDefault="00D11755" w:rsidP="00D11755">
            <w:pPr>
              <w:pStyle w:val="Style69"/>
              <w:widowControl/>
              <w:rPr>
                <w:rStyle w:val="FontStyle115"/>
              </w:rPr>
            </w:pPr>
            <w:r>
              <w:rPr>
                <w:rStyle w:val="FontStyle115"/>
              </w:rPr>
              <w:t>Goed:</w:t>
            </w:r>
          </w:p>
        </w:tc>
        <w:tc>
          <w:tcPr>
            <w:tcW w:w="7651" w:type="dxa"/>
          </w:tcPr>
          <w:p w:rsidR="00D11755" w:rsidRDefault="00D11755" w:rsidP="00D11755">
            <w:pPr>
              <w:pStyle w:val="Style69"/>
              <w:widowControl/>
              <w:rPr>
                <w:rStyle w:val="FontStyle115"/>
              </w:rPr>
            </w:pPr>
            <w:r>
              <w:rPr>
                <w:rStyle w:val="FontStyle115"/>
              </w:rPr>
              <w:t xml:space="preserve">Knietest: Zacht; Bijvoorbeeld zandbox, </w:t>
            </w:r>
            <w:proofErr w:type="spellStart"/>
            <w:r>
              <w:rPr>
                <w:rStyle w:val="FontStyle115"/>
              </w:rPr>
              <w:t>diepstrooiselbox</w:t>
            </w:r>
            <w:proofErr w:type="spellEnd"/>
          </w:p>
        </w:tc>
      </w:tr>
      <w:tr w:rsidR="00D11755" w:rsidTr="00D11755">
        <w:tblPrEx>
          <w:tblCellMar>
            <w:top w:w="0" w:type="dxa"/>
            <w:bottom w:w="0" w:type="dxa"/>
          </w:tblCellMar>
        </w:tblPrEx>
        <w:tc>
          <w:tcPr>
            <w:tcW w:w="1690" w:type="dxa"/>
          </w:tcPr>
          <w:p w:rsidR="00D11755" w:rsidRDefault="00D11755" w:rsidP="00D11755">
            <w:pPr>
              <w:pStyle w:val="Style69"/>
              <w:widowControl/>
              <w:rPr>
                <w:rStyle w:val="FontStyle115"/>
              </w:rPr>
            </w:pPr>
            <w:r>
              <w:rPr>
                <w:rStyle w:val="FontStyle115"/>
              </w:rPr>
              <w:t>Matig:</w:t>
            </w:r>
          </w:p>
        </w:tc>
        <w:tc>
          <w:tcPr>
            <w:tcW w:w="7651" w:type="dxa"/>
          </w:tcPr>
          <w:p w:rsidR="00D11755" w:rsidRDefault="00D11755" w:rsidP="00D11755">
            <w:pPr>
              <w:pStyle w:val="Style69"/>
              <w:widowControl/>
              <w:rPr>
                <w:rStyle w:val="FontStyle115"/>
              </w:rPr>
            </w:pPr>
            <w:r>
              <w:rPr>
                <w:rStyle w:val="FontStyle115"/>
              </w:rPr>
              <w:t>Knietest: Niet zacht, niet hard; Bijvoorbeeld: rubberen matras</w:t>
            </w:r>
          </w:p>
        </w:tc>
      </w:tr>
      <w:tr w:rsidR="00D11755" w:rsidTr="00D11755">
        <w:tblPrEx>
          <w:tblCellMar>
            <w:top w:w="0" w:type="dxa"/>
            <w:bottom w:w="0" w:type="dxa"/>
          </w:tblCellMar>
        </w:tblPrEx>
        <w:tc>
          <w:tcPr>
            <w:tcW w:w="1690" w:type="dxa"/>
          </w:tcPr>
          <w:p w:rsidR="00D11755" w:rsidRDefault="00D11755" w:rsidP="00D11755">
            <w:pPr>
              <w:pStyle w:val="Style69"/>
              <w:widowControl/>
              <w:rPr>
                <w:rStyle w:val="FontStyle115"/>
              </w:rPr>
            </w:pPr>
            <w:r>
              <w:rPr>
                <w:rStyle w:val="FontStyle115"/>
              </w:rPr>
              <w:t>Onvoldoende:</w:t>
            </w:r>
          </w:p>
        </w:tc>
        <w:tc>
          <w:tcPr>
            <w:tcW w:w="7651" w:type="dxa"/>
          </w:tcPr>
          <w:p w:rsidR="00D11755" w:rsidRDefault="00D11755" w:rsidP="00D11755">
            <w:pPr>
              <w:pStyle w:val="Style69"/>
              <w:widowControl/>
              <w:rPr>
                <w:rStyle w:val="FontStyle115"/>
              </w:rPr>
            </w:pPr>
            <w:r>
              <w:rPr>
                <w:rStyle w:val="FontStyle115"/>
              </w:rPr>
              <w:t>Knietest: Hard; pijnlijk</w:t>
            </w:r>
          </w:p>
        </w:tc>
      </w:tr>
    </w:tbl>
    <w:p w:rsidR="00D11755" w:rsidRDefault="00D11755" w:rsidP="00D11755">
      <w:pPr>
        <w:widowControl/>
        <w:autoSpaceDE/>
        <w:autoSpaceDN/>
        <w:adjustRightInd/>
      </w:pPr>
      <w:r>
        <w:lastRenderedPageBreak/>
        <w:t xml:space="preserve"> </w:t>
      </w:r>
    </w:p>
    <w:tbl>
      <w:tblPr>
        <w:tblStyle w:val="Tabelraster"/>
        <w:tblW w:w="0" w:type="auto"/>
        <w:tblLook w:val="04A0"/>
      </w:tblPr>
      <w:tblGrid>
        <w:gridCol w:w="9212"/>
      </w:tblGrid>
      <w:tr w:rsidR="00D11755" w:rsidTr="00D11755">
        <w:tc>
          <w:tcPr>
            <w:tcW w:w="9212" w:type="dxa"/>
          </w:tcPr>
          <w:p w:rsidR="00D11755" w:rsidRDefault="00D11755" w:rsidP="00D11755">
            <w:pPr>
              <w:widowControl/>
              <w:autoSpaceDE/>
              <w:autoSpaceDN/>
              <w:adjustRightInd/>
            </w:pPr>
            <w:r>
              <w:t>Opmerkingen:</w:t>
            </w:r>
          </w:p>
          <w:p w:rsidR="00D11755" w:rsidRDefault="00D11755" w:rsidP="00D11755">
            <w:pPr>
              <w:widowControl/>
              <w:autoSpaceDE/>
              <w:autoSpaceDN/>
              <w:adjustRightInd/>
            </w:pPr>
            <w:r>
              <w:t>Om te testen waarop de uiers van uw koeien liggen, kunt u de knietest doen. Laat u op de knieën in de box vallen en bekijk hoe schoon of vuil uw broek is. Een nog duidelijker beeld krijgt u wanneer u een keukenpapiertje op de grond legt en daarop de knietest doet. U krijgt met de knietest een goed idee over het koecomfort in de boxen. Daarnaast kunt u met de hygiënescorekaart kijken hoe het met de hygiëne van de boxen gesteld is. Bron: UGCN</w:t>
            </w:r>
          </w:p>
        </w:tc>
      </w:tr>
    </w:tbl>
    <w:p w:rsidR="00D11755" w:rsidRDefault="00D11755" w:rsidP="00D11755">
      <w:pPr>
        <w:widowControl/>
        <w:autoSpaceDE/>
        <w:autoSpaceDN/>
        <w:adjustRightInd/>
      </w:pPr>
    </w:p>
    <w:p w:rsidR="00D11755" w:rsidRDefault="00D11755">
      <w:pPr>
        <w:widowControl/>
        <w:autoSpaceDE/>
        <w:autoSpaceDN/>
        <w:adjustRightInd/>
      </w:pPr>
      <w:r w:rsidRPr="00D11755">
        <w:t>3.4.3   Hygiëne boxen</w:t>
      </w:r>
    </w:p>
    <w:p w:rsidR="00D11755" w:rsidRDefault="00D11755">
      <w:pPr>
        <w:widowControl/>
        <w:autoSpaceDE/>
        <w:autoSpaceDN/>
        <w:adjustRightInd/>
      </w:pPr>
    </w:p>
    <w:p w:rsidR="00D11755" w:rsidRDefault="00D11755" w:rsidP="00D11755">
      <w:pPr>
        <w:widowControl/>
        <w:autoSpaceDE/>
        <w:autoSpaceDN/>
        <w:adjustRightInd/>
      </w:pPr>
      <w:r>
        <w:t>Een box is 'vies' indien:</w:t>
      </w:r>
    </w:p>
    <w:p w:rsidR="00D11755" w:rsidRDefault="00D11755" w:rsidP="00D11755">
      <w:pPr>
        <w:widowControl/>
        <w:autoSpaceDE/>
        <w:autoSpaceDN/>
        <w:adjustRightInd/>
      </w:pPr>
      <w:r>
        <w:t>•</w:t>
      </w:r>
      <w:r>
        <w:tab/>
        <w:t>Er mest in ligt.</w:t>
      </w:r>
    </w:p>
    <w:p w:rsidR="00D11755" w:rsidRDefault="00D11755" w:rsidP="00D11755">
      <w:pPr>
        <w:widowControl/>
        <w:autoSpaceDE/>
        <w:autoSpaceDN/>
        <w:adjustRightInd/>
      </w:pPr>
      <w:r>
        <w:t>•</w:t>
      </w:r>
      <w:r>
        <w:tab/>
        <w:t>De bodem / mat los ligt waardoor de ondergrond is bevuild.</w:t>
      </w:r>
    </w:p>
    <w:p w:rsidR="00D11755" w:rsidRDefault="00D11755" w:rsidP="00D11755">
      <w:pPr>
        <w:widowControl/>
        <w:autoSpaceDE/>
        <w:autoSpaceDN/>
        <w:adjustRightInd/>
      </w:pPr>
    </w:p>
    <w:tbl>
      <w:tblPr>
        <w:tblStyle w:val="Tabelraster"/>
        <w:tblW w:w="0" w:type="auto"/>
        <w:tblLook w:val="04A0"/>
      </w:tblPr>
      <w:tblGrid>
        <w:gridCol w:w="1512"/>
        <w:gridCol w:w="4606"/>
      </w:tblGrid>
      <w:tr w:rsidR="00D11755" w:rsidTr="00D11755">
        <w:tc>
          <w:tcPr>
            <w:tcW w:w="1512" w:type="dxa"/>
          </w:tcPr>
          <w:p w:rsidR="00D11755" w:rsidRDefault="00D11755" w:rsidP="00D11755">
            <w:pPr>
              <w:widowControl/>
              <w:autoSpaceDE/>
              <w:autoSpaceDN/>
              <w:adjustRightInd/>
            </w:pPr>
            <w:r>
              <w:t>Goed</w:t>
            </w:r>
          </w:p>
        </w:tc>
        <w:tc>
          <w:tcPr>
            <w:tcW w:w="4606" w:type="dxa"/>
          </w:tcPr>
          <w:p w:rsidR="00D11755" w:rsidRDefault="00D11755" w:rsidP="00D11755">
            <w:pPr>
              <w:widowControl/>
              <w:autoSpaceDE/>
              <w:autoSpaceDN/>
              <w:adjustRightInd/>
            </w:pPr>
            <w:r>
              <w:t>&lt; 10% van de boxen is vies</w:t>
            </w:r>
          </w:p>
        </w:tc>
      </w:tr>
      <w:tr w:rsidR="00D11755" w:rsidTr="00D11755">
        <w:tc>
          <w:tcPr>
            <w:tcW w:w="1512" w:type="dxa"/>
          </w:tcPr>
          <w:p w:rsidR="00D11755" w:rsidRDefault="00D11755" w:rsidP="00D11755">
            <w:pPr>
              <w:widowControl/>
              <w:autoSpaceDE/>
              <w:autoSpaceDN/>
              <w:adjustRightInd/>
            </w:pPr>
            <w:r>
              <w:t>Onvoldoende</w:t>
            </w:r>
          </w:p>
        </w:tc>
        <w:tc>
          <w:tcPr>
            <w:tcW w:w="4606" w:type="dxa"/>
          </w:tcPr>
          <w:p w:rsidR="00D11755" w:rsidRDefault="00D11755" w:rsidP="00D11755">
            <w:pPr>
              <w:widowControl/>
              <w:autoSpaceDE/>
              <w:autoSpaceDN/>
              <w:adjustRightInd/>
            </w:pPr>
            <w:r>
              <w:t>&gt; 10% van de boxen is vies</w:t>
            </w:r>
          </w:p>
        </w:tc>
      </w:tr>
    </w:tbl>
    <w:p w:rsidR="00D11755" w:rsidRDefault="00D11755" w:rsidP="00D11755">
      <w:pPr>
        <w:widowControl/>
        <w:autoSpaceDE/>
        <w:autoSpaceDN/>
        <w:adjustRightInd/>
      </w:pPr>
    </w:p>
    <w:p w:rsidR="00142F3E" w:rsidRDefault="00142F3E" w:rsidP="00142F3E">
      <w:pPr>
        <w:widowControl/>
        <w:autoSpaceDE/>
        <w:autoSpaceDN/>
        <w:adjustRightInd/>
      </w:pPr>
      <w:r>
        <w:rPr>
          <w:noProof/>
        </w:rPr>
        <w:pict>
          <v:group id="_x0000_s1058" style="position:absolute;margin-left:.3pt;margin-top:48.8pt;width:6in;height:92.15pt;z-index:251660288;mso-wrap-distance-left:1.9pt;mso-wrap-distance-top:8.9pt;mso-wrap-distance-right:1.9pt;mso-position-horizontal-relative:margin" coordorigin="1421,12288" coordsize="8640,1843">
            <v:shape id="_x0000_s1059" type="#_x0000_t75" style="position:absolute;left:1421;top:12288;width:8640;height:1296;mso-wrap-edited:f" wrapcoords="0 0 0 21600 21600 21600 21600 0 0 0" o:allowincell="f">
              <v:imagedata r:id="rId9" o:title=""/>
            </v:shape>
            <v:shape id="_x0000_s1060" type="#_x0000_t202" style="position:absolute;left:1421;top:13853;width:3840;height:278;mso-wrap-edited:f" o:allowincell="f" filled="f" strokecolor="white" strokeweight="0">
              <v:textbox inset="0,0,0,0">
                <w:txbxContent>
                  <w:p w:rsidR="00573F0C" w:rsidRDefault="00573F0C" w:rsidP="00142F3E">
                    <w:pPr>
                      <w:pStyle w:val="Style1"/>
                      <w:widowControl/>
                      <w:jc w:val="both"/>
                      <w:rPr>
                        <w:rStyle w:val="FontStyle115"/>
                      </w:rPr>
                    </w:pPr>
                    <w:r>
                      <w:rPr>
                        <w:rStyle w:val="FontStyle115"/>
                      </w:rPr>
                      <w:t>Bron: Hygiënescorekaart van UGCN.</w:t>
                    </w:r>
                  </w:p>
                </w:txbxContent>
              </v:textbox>
            </v:shape>
            <w10:wrap type="topAndBottom" anchorx="margin"/>
          </v:group>
        </w:pict>
      </w:r>
      <w:r>
        <w:t>Opmerking:</w:t>
      </w:r>
    </w:p>
    <w:p w:rsidR="00142F3E" w:rsidRDefault="00142F3E" w:rsidP="00142F3E">
      <w:pPr>
        <w:widowControl/>
        <w:autoSpaceDE/>
        <w:autoSpaceDN/>
        <w:adjustRightInd/>
      </w:pPr>
      <w:r>
        <w:t>Ook de hygiëne van de dijen kan een indicatie geven of een box vies is.</w:t>
      </w:r>
    </w:p>
    <w:p w:rsidR="00142F3E" w:rsidRDefault="00142F3E" w:rsidP="00D11755">
      <w:pPr>
        <w:widowControl/>
        <w:autoSpaceDE/>
        <w:autoSpaceDN/>
        <w:adjustRightInd/>
      </w:pPr>
    </w:p>
    <w:p w:rsidR="009660A7" w:rsidRDefault="009660A7" w:rsidP="009660A7">
      <w:pPr>
        <w:widowControl/>
        <w:autoSpaceDE/>
        <w:autoSpaceDN/>
        <w:adjustRightInd/>
      </w:pPr>
    </w:p>
    <w:p w:rsidR="009660A7" w:rsidRDefault="009660A7" w:rsidP="009660A7">
      <w:pPr>
        <w:widowControl/>
        <w:autoSpaceDE/>
        <w:autoSpaceDN/>
        <w:adjustRightInd/>
      </w:pPr>
      <w:r>
        <w:t>3.4.4   Maat boxen</w:t>
      </w:r>
    </w:p>
    <w:p w:rsidR="009660A7" w:rsidRDefault="009660A7" w:rsidP="009660A7">
      <w:pPr>
        <w:widowControl/>
        <w:autoSpaceDE/>
        <w:autoSpaceDN/>
        <w:adjustRightInd/>
      </w:pPr>
    </w:p>
    <w:tbl>
      <w:tblPr>
        <w:tblStyle w:val="Tabelraster"/>
        <w:tblW w:w="0" w:type="auto"/>
        <w:tblLook w:val="04A0"/>
      </w:tblPr>
      <w:tblGrid>
        <w:gridCol w:w="1494"/>
        <w:gridCol w:w="3897"/>
        <w:gridCol w:w="3897"/>
      </w:tblGrid>
      <w:tr w:rsidR="009660A7" w:rsidTr="009660A7">
        <w:tc>
          <w:tcPr>
            <w:tcW w:w="1494" w:type="dxa"/>
          </w:tcPr>
          <w:p w:rsidR="009660A7" w:rsidRDefault="009660A7" w:rsidP="009660A7">
            <w:pPr>
              <w:widowControl/>
              <w:autoSpaceDE/>
              <w:autoSpaceDN/>
              <w:adjustRightInd/>
            </w:pPr>
          </w:p>
        </w:tc>
        <w:tc>
          <w:tcPr>
            <w:tcW w:w="3897" w:type="dxa"/>
          </w:tcPr>
          <w:p w:rsidR="009660A7" w:rsidRDefault="009660A7" w:rsidP="009660A7">
            <w:pPr>
              <w:widowControl/>
              <w:autoSpaceDE/>
              <w:autoSpaceDN/>
              <w:adjustRightInd/>
            </w:pPr>
            <w:r>
              <w:t>Breedte</w:t>
            </w:r>
          </w:p>
        </w:tc>
        <w:tc>
          <w:tcPr>
            <w:tcW w:w="3897" w:type="dxa"/>
          </w:tcPr>
          <w:p w:rsidR="009660A7" w:rsidRDefault="009660A7" w:rsidP="009660A7">
            <w:pPr>
              <w:widowControl/>
              <w:autoSpaceDE/>
              <w:autoSpaceDN/>
              <w:adjustRightInd/>
            </w:pPr>
            <w:r>
              <w:t>Lengte</w:t>
            </w:r>
          </w:p>
        </w:tc>
      </w:tr>
      <w:tr w:rsidR="009660A7" w:rsidTr="009660A7">
        <w:tc>
          <w:tcPr>
            <w:tcW w:w="1494" w:type="dxa"/>
          </w:tcPr>
          <w:p w:rsidR="009660A7" w:rsidRDefault="009660A7" w:rsidP="009660A7">
            <w:pPr>
              <w:widowControl/>
              <w:autoSpaceDE/>
              <w:autoSpaceDN/>
              <w:adjustRightInd/>
            </w:pPr>
            <w:r>
              <w:t>Goed</w:t>
            </w:r>
          </w:p>
        </w:tc>
        <w:tc>
          <w:tcPr>
            <w:tcW w:w="3897" w:type="dxa"/>
          </w:tcPr>
          <w:p w:rsidR="009660A7" w:rsidRDefault="009660A7" w:rsidP="009660A7">
            <w:pPr>
              <w:widowControl/>
              <w:autoSpaceDE/>
              <w:autoSpaceDN/>
              <w:adjustRightInd/>
            </w:pPr>
            <w:r>
              <w:t>115 cm</w:t>
            </w:r>
          </w:p>
        </w:tc>
        <w:tc>
          <w:tcPr>
            <w:tcW w:w="3897" w:type="dxa"/>
          </w:tcPr>
          <w:p w:rsidR="009660A7" w:rsidRDefault="009660A7" w:rsidP="009660A7">
            <w:pPr>
              <w:widowControl/>
              <w:autoSpaceDE/>
              <w:autoSpaceDN/>
              <w:adjustRightInd/>
            </w:pPr>
            <w:r>
              <w:t>260 cm</w:t>
            </w:r>
          </w:p>
        </w:tc>
      </w:tr>
      <w:tr w:rsidR="009660A7" w:rsidTr="009660A7">
        <w:tc>
          <w:tcPr>
            <w:tcW w:w="1494" w:type="dxa"/>
          </w:tcPr>
          <w:p w:rsidR="009660A7" w:rsidRDefault="009660A7" w:rsidP="009660A7">
            <w:pPr>
              <w:widowControl/>
              <w:autoSpaceDE/>
              <w:autoSpaceDN/>
              <w:adjustRightInd/>
            </w:pPr>
            <w:r>
              <w:t>Onvoldoende</w:t>
            </w:r>
          </w:p>
        </w:tc>
        <w:tc>
          <w:tcPr>
            <w:tcW w:w="3897" w:type="dxa"/>
          </w:tcPr>
          <w:p w:rsidR="009660A7" w:rsidRDefault="009660A7" w:rsidP="009660A7">
            <w:pPr>
              <w:widowControl/>
              <w:autoSpaceDE/>
              <w:autoSpaceDN/>
              <w:adjustRightInd/>
            </w:pPr>
            <w:r>
              <w:t>110 cm</w:t>
            </w:r>
          </w:p>
        </w:tc>
        <w:tc>
          <w:tcPr>
            <w:tcW w:w="3897" w:type="dxa"/>
          </w:tcPr>
          <w:p w:rsidR="009660A7" w:rsidRDefault="009660A7" w:rsidP="009660A7">
            <w:pPr>
              <w:widowControl/>
              <w:autoSpaceDE/>
              <w:autoSpaceDN/>
              <w:adjustRightInd/>
            </w:pPr>
            <w:r>
              <w:t>240 cm</w:t>
            </w:r>
          </w:p>
        </w:tc>
      </w:tr>
    </w:tbl>
    <w:p w:rsidR="00142F3E" w:rsidRDefault="00142F3E" w:rsidP="00D11755">
      <w:pPr>
        <w:widowControl/>
        <w:autoSpaceDE/>
        <w:autoSpaceDN/>
        <w:adjustRightInd/>
      </w:pPr>
    </w:p>
    <w:p w:rsidR="009660A7" w:rsidRDefault="009660A7" w:rsidP="009660A7">
      <w:pPr>
        <w:widowControl/>
        <w:autoSpaceDE/>
        <w:autoSpaceDN/>
        <w:adjustRightInd/>
      </w:pPr>
      <w:r>
        <w:t>3.4.5 Kopruimte</w:t>
      </w:r>
    </w:p>
    <w:p w:rsidR="009660A7" w:rsidRDefault="009660A7" w:rsidP="009660A7">
      <w:pPr>
        <w:widowControl/>
        <w:autoSpaceDE/>
        <w:autoSpaceDN/>
        <w:adjustRightInd/>
      </w:pPr>
    </w:p>
    <w:p w:rsidR="009660A7" w:rsidRDefault="009660A7" w:rsidP="009660A7">
      <w:pPr>
        <w:pStyle w:val="Lijstalinea"/>
        <w:widowControl/>
        <w:numPr>
          <w:ilvl w:val="0"/>
          <w:numId w:val="16"/>
        </w:numPr>
        <w:autoSpaceDE/>
        <w:autoSpaceDN/>
        <w:adjustRightInd/>
        <w:ind w:left="426" w:hanging="426"/>
      </w:pPr>
      <w:r>
        <w:t>Een koe ervaart een obstakel vóór haar als belemmerend wanneer dit hoger is dan 22 centimeter.</w:t>
      </w:r>
    </w:p>
    <w:p w:rsidR="00142F3E" w:rsidRDefault="009660A7" w:rsidP="009660A7">
      <w:pPr>
        <w:pStyle w:val="Lijstalinea"/>
        <w:widowControl/>
        <w:numPr>
          <w:ilvl w:val="0"/>
          <w:numId w:val="16"/>
        </w:numPr>
        <w:autoSpaceDE/>
        <w:autoSpaceDN/>
        <w:adjustRightInd/>
        <w:ind w:left="426" w:hanging="426"/>
      </w:pPr>
      <w:r>
        <w:t>Wanneer een koe gaat staan heeft zij één meter nodig om de kop en hals te kunnen strekken, naar voren te zwaaien en op te staan zonder veel problemen.</w:t>
      </w:r>
    </w:p>
    <w:p w:rsidR="00D11755" w:rsidRDefault="00D11755" w:rsidP="00D11755">
      <w:pPr>
        <w:widowControl/>
        <w:autoSpaceDE/>
        <w:autoSpaceDN/>
        <w:adjustRightInd/>
      </w:pPr>
      <w: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61"/>
        <w:gridCol w:w="2822"/>
        <w:gridCol w:w="4603"/>
      </w:tblGrid>
      <w:tr w:rsidR="009660A7" w:rsidTr="00366A34">
        <w:tblPrEx>
          <w:tblCellMar>
            <w:top w:w="0" w:type="dxa"/>
            <w:bottom w:w="0" w:type="dxa"/>
          </w:tblCellMar>
        </w:tblPrEx>
        <w:tc>
          <w:tcPr>
            <w:tcW w:w="1661" w:type="dxa"/>
          </w:tcPr>
          <w:p w:rsidR="009660A7" w:rsidRDefault="009660A7" w:rsidP="009660A7">
            <w:pPr>
              <w:pStyle w:val="Style64"/>
              <w:widowControl/>
            </w:pPr>
          </w:p>
        </w:tc>
        <w:tc>
          <w:tcPr>
            <w:tcW w:w="2822" w:type="dxa"/>
          </w:tcPr>
          <w:p w:rsidR="009660A7" w:rsidRDefault="009660A7" w:rsidP="009660A7">
            <w:pPr>
              <w:pStyle w:val="Style69"/>
              <w:widowControl/>
              <w:rPr>
                <w:rStyle w:val="FontStyle115"/>
              </w:rPr>
            </w:pPr>
            <w:r>
              <w:rPr>
                <w:rStyle w:val="FontStyle115"/>
              </w:rPr>
              <w:t>Hoogte obstakel voor koe</w:t>
            </w:r>
          </w:p>
        </w:tc>
        <w:tc>
          <w:tcPr>
            <w:tcW w:w="4603" w:type="dxa"/>
          </w:tcPr>
          <w:p w:rsidR="009660A7" w:rsidRDefault="009660A7" w:rsidP="009660A7">
            <w:pPr>
              <w:pStyle w:val="Style69"/>
              <w:widowControl/>
              <w:rPr>
                <w:rStyle w:val="FontStyle115"/>
              </w:rPr>
            </w:pPr>
            <w:r>
              <w:rPr>
                <w:rStyle w:val="FontStyle115"/>
              </w:rPr>
              <w:t xml:space="preserve">Lengte voor het </w:t>
            </w:r>
            <w:proofErr w:type="spellStart"/>
            <w:r>
              <w:rPr>
                <w:rStyle w:val="FontStyle115"/>
              </w:rPr>
              <w:t>brisketboard</w:t>
            </w:r>
            <w:proofErr w:type="spellEnd"/>
            <w:r>
              <w:rPr>
                <w:rStyle w:val="FontStyle115"/>
              </w:rPr>
              <w:t xml:space="preserve"> (knieboom)</w:t>
            </w:r>
          </w:p>
        </w:tc>
      </w:tr>
      <w:tr w:rsidR="009660A7" w:rsidTr="00366A34">
        <w:tblPrEx>
          <w:tblCellMar>
            <w:top w:w="0" w:type="dxa"/>
            <w:bottom w:w="0" w:type="dxa"/>
          </w:tblCellMar>
        </w:tblPrEx>
        <w:tc>
          <w:tcPr>
            <w:tcW w:w="1661" w:type="dxa"/>
          </w:tcPr>
          <w:p w:rsidR="009660A7" w:rsidRDefault="009660A7" w:rsidP="009660A7">
            <w:pPr>
              <w:pStyle w:val="Style68"/>
              <w:widowControl/>
              <w:spacing w:line="240" w:lineRule="auto"/>
              <w:rPr>
                <w:rStyle w:val="FontStyle119"/>
              </w:rPr>
            </w:pPr>
            <w:r>
              <w:rPr>
                <w:rStyle w:val="FontStyle119"/>
              </w:rPr>
              <w:t>Goed</w:t>
            </w:r>
          </w:p>
        </w:tc>
        <w:tc>
          <w:tcPr>
            <w:tcW w:w="2822" w:type="dxa"/>
          </w:tcPr>
          <w:p w:rsidR="009660A7" w:rsidRDefault="009660A7" w:rsidP="00366A34">
            <w:pPr>
              <w:pStyle w:val="Style68"/>
              <w:widowControl/>
              <w:spacing w:line="274" w:lineRule="exact"/>
              <w:ind w:right="418"/>
              <w:rPr>
                <w:rStyle w:val="FontStyle119"/>
              </w:rPr>
            </w:pPr>
            <w:r>
              <w:rPr>
                <w:rStyle w:val="FontStyle119"/>
              </w:rPr>
              <w:t xml:space="preserve">22 centimeter of lager </w:t>
            </w:r>
          </w:p>
        </w:tc>
        <w:tc>
          <w:tcPr>
            <w:tcW w:w="4603" w:type="dxa"/>
          </w:tcPr>
          <w:p w:rsidR="009660A7" w:rsidRDefault="009660A7" w:rsidP="00366A34">
            <w:pPr>
              <w:pStyle w:val="Style68"/>
              <w:widowControl/>
              <w:spacing w:line="274" w:lineRule="exact"/>
              <w:ind w:right="2477"/>
              <w:rPr>
                <w:rStyle w:val="FontStyle119"/>
              </w:rPr>
            </w:pPr>
            <w:r>
              <w:rPr>
                <w:rStyle w:val="FontStyle119"/>
              </w:rPr>
              <w:t xml:space="preserve">Meer dan 1 meter </w:t>
            </w:r>
          </w:p>
        </w:tc>
      </w:tr>
      <w:tr w:rsidR="00366A34" w:rsidTr="00366A34">
        <w:tblPrEx>
          <w:tblCellMar>
            <w:top w:w="0" w:type="dxa"/>
            <w:bottom w:w="0" w:type="dxa"/>
          </w:tblCellMar>
        </w:tblPrEx>
        <w:tc>
          <w:tcPr>
            <w:tcW w:w="1661" w:type="dxa"/>
          </w:tcPr>
          <w:p w:rsidR="00366A34" w:rsidRDefault="00366A34" w:rsidP="009660A7">
            <w:pPr>
              <w:pStyle w:val="Style68"/>
              <w:widowControl/>
              <w:spacing w:line="240" w:lineRule="auto"/>
              <w:rPr>
                <w:rStyle w:val="FontStyle119"/>
              </w:rPr>
            </w:pPr>
            <w:r>
              <w:rPr>
                <w:rStyle w:val="FontStyle119"/>
              </w:rPr>
              <w:t>Onvoldoende</w:t>
            </w:r>
          </w:p>
        </w:tc>
        <w:tc>
          <w:tcPr>
            <w:tcW w:w="2822" w:type="dxa"/>
          </w:tcPr>
          <w:p w:rsidR="00366A34" w:rsidRDefault="00366A34" w:rsidP="009660A7">
            <w:pPr>
              <w:pStyle w:val="Style68"/>
              <w:widowControl/>
              <w:spacing w:line="274" w:lineRule="exact"/>
              <w:ind w:right="418"/>
              <w:rPr>
                <w:rStyle w:val="FontStyle119"/>
              </w:rPr>
            </w:pPr>
            <w:r>
              <w:rPr>
                <w:rStyle w:val="FontStyle119"/>
              </w:rPr>
              <w:t>22 centimeter of hoger</w:t>
            </w:r>
          </w:p>
        </w:tc>
        <w:tc>
          <w:tcPr>
            <w:tcW w:w="4603" w:type="dxa"/>
          </w:tcPr>
          <w:p w:rsidR="00366A34" w:rsidRDefault="00366A34" w:rsidP="009660A7">
            <w:pPr>
              <w:pStyle w:val="Style68"/>
              <w:widowControl/>
              <w:spacing w:line="274" w:lineRule="exact"/>
              <w:ind w:right="2477"/>
              <w:rPr>
                <w:rStyle w:val="FontStyle119"/>
              </w:rPr>
            </w:pPr>
            <w:r>
              <w:rPr>
                <w:rStyle w:val="FontStyle119"/>
              </w:rPr>
              <w:t>Minder dan 1 meter</w:t>
            </w:r>
          </w:p>
        </w:tc>
      </w:tr>
    </w:tbl>
    <w:p w:rsidR="00D11755" w:rsidRDefault="00D11755">
      <w:pPr>
        <w:widowControl/>
        <w:autoSpaceDE/>
        <w:autoSpaceDN/>
        <w:adjustRightInd/>
      </w:pPr>
    </w:p>
    <w:p w:rsidR="00366A34" w:rsidRDefault="00366A34">
      <w:pPr>
        <w:widowControl/>
        <w:autoSpaceDE/>
        <w:autoSpaceDN/>
        <w:adjustRightInd/>
      </w:pPr>
    </w:p>
    <w:p w:rsidR="00366A34" w:rsidRDefault="00366A34">
      <w:pPr>
        <w:widowControl/>
        <w:autoSpaceDE/>
        <w:autoSpaceDN/>
        <w:adjustRightInd/>
        <w:spacing w:after="200" w:line="276" w:lineRule="auto"/>
      </w:pPr>
      <w:r>
        <w:br w:type="page"/>
      </w:r>
    </w:p>
    <w:p w:rsidR="00366A34" w:rsidRPr="00366A34" w:rsidRDefault="00366A34" w:rsidP="00366A34">
      <w:pPr>
        <w:widowControl/>
        <w:autoSpaceDE/>
        <w:autoSpaceDN/>
        <w:adjustRightInd/>
        <w:rPr>
          <w:b/>
        </w:rPr>
      </w:pPr>
      <w:r>
        <w:rPr>
          <w:b/>
        </w:rPr>
        <w:lastRenderedPageBreak/>
        <w:t xml:space="preserve">3.5 </w:t>
      </w:r>
      <w:r w:rsidRPr="00366A34">
        <w:rPr>
          <w:b/>
        </w:rPr>
        <w:t>Weidegang</w:t>
      </w:r>
    </w:p>
    <w:p w:rsidR="00366A34" w:rsidRDefault="00366A34" w:rsidP="00366A34">
      <w:pPr>
        <w:widowControl/>
        <w:autoSpaceDE/>
        <w:autoSpaceDN/>
        <w:adjustRightInd/>
      </w:pPr>
    </w:p>
    <w:p w:rsidR="00366A34" w:rsidRDefault="00366A34" w:rsidP="00366A34">
      <w:pPr>
        <w:widowControl/>
        <w:autoSpaceDE/>
        <w:autoSpaceDN/>
        <w:adjustRightInd/>
      </w:pPr>
      <w:r>
        <w:t>3.5.1 Weidegang</w:t>
      </w:r>
    </w:p>
    <w:p w:rsidR="00366A34" w:rsidRDefault="00366A34" w:rsidP="00366A34">
      <w:pPr>
        <w:widowControl/>
        <w:autoSpaceDE/>
        <w:autoSpaceDN/>
        <w:adjustRightInd/>
      </w:pPr>
    </w:p>
    <w:tbl>
      <w:tblPr>
        <w:tblStyle w:val="Tabelraster"/>
        <w:tblW w:w="0" w:type="auto"/>
        <w:tblLook w:val="04A0"/>
      </w:tblPr>
      <w:tblGrid>
        <w:gridCol w:w="1658"/>
        <w:gridCol w:w="7630"/>
      </w:tblGrid>
      <w:tr w:rsidR="00366A34" w:rsidTr="00366A34">
        <w:tc>
          <w:tcPr>
            <w:tcW w:w="1658" w:type="dxa"/>
          </w:tcPr>
          <w:p w:rsidR="00366A34" w:rsidRDefault="00366A34" w:rsidP="00366A34">
            <w:pPr>
              <w:widowControl/>
              <w:autoSpaceDE/>
              <w:autoSpaceDN/>
              <w:adjustRightInd/>
            </w:pPr>
            <w:r>
              <w:t>Goed</w:t>
            </w:r>
          </w:p>
        </w:tc>
        <w:tc>
          <w:tcPr>
            <w:tcW w:w="7630" w:type="dxa"/>
          </w:tcPr>
          <w:p w:rsidR="00366A34" w:rsidRDefault="00366A34" w:rsidP="00366A34">
            <w:pPr>
              <w:widowControl/>
              <w:autoSpaceDE/>
              <w:autoSpaceDN/>
              <w:adjustRightInd/>
            </w:pPr>
            <w:r>
              <w:t>Past dag en nacht weidegang toe</w:t>
            </w:r>
          </w:p>
        </w:tc>
      </w:tr>
      <w:tr w:rsidR="00366A34" w:rsidTr="00366A34">
        <w:tc>
          <w:tcPr>
            <w:tcW w:w="1658" w:type="dxa"/>
          </w:tcPr>
          <w:p w:rsidR="00366A34" w:rsidRDefault="00366A34" w:rsidP="00366A34">
            <w:pPr>
              <w:widowControl/>
              <w:autoSpaceDE/>
              <w:autoSpaceDN/>
              <w:adjustRightInd/>
            </w:pPr>
            <w:r>
              <w:t>Matig(beperkt)</w:t>
            </w:r>
          </w:p>
        </w:tc>
        <w:tc>
          <w:tcPr>
            <w:tcW w:w="7630" w:type="dxa"/>
          </w:tcPr>
          <w:p w:rsidR="00366A34" w:rsidRDefault="00366A34" w:rsidP="00366A34">
            <w:pPr>
              <w:widowControl/>
              <w:autoSpaceDE/>
              <w:autoSpaceDN/>
              <w:adjustRightInd/>
            </w:pPr>
            <w:r>
              <w:t>Past weidegang toe maar niet dag en nacht</w:t>
            </w:r>
          </w:p>
          <w:p w:rsidR="00366A34" w:rsidRDefault="00366A34" w:rsidP="00366A34">
            <w:pPr>
              <w:widowControl/>
              <w:autoSpaceDE/>
              <w:autoSpaceDN/>
              <w:adjustRightInd/>
            </w:pPr>
            <w:r>
              <w:t>Hieronder vallen ook de veehouders die "</w:t>
            </w:r>
            <w:proofErr w:type="spellStart"/>
            <w:r>
              <w:t>CONO-beweiding</w:t>
            </w:r>
            <w:proofErr w:type="spellEnd"/>
            <w:r>
              <w:t>" toepassen (100 dagen, 5 uur per dag)</w:t>
            </w:r>
          </w:p>
        </w:tc>
      </w:tr>
      <w:tr w:rsidR="00366A34" w:rsidTr="00366A34">
        <w:tc>
          <w:tcPr>
            <w:tcW w:w="1658" w:type="dxa"/>
          </w:tcPr>
          <w:p w:rsidR="00366A34" w:rsidRDefault="00366A34" w:rsidP="00366A34">
            <w:pPr>
              <w:widowControl/>
              <w:autoSpaceDE/>
              <w:autoSpaceDN/>
              <w:adjustRightInd/>
            </w:pPr>
            <w:r>
              <w:t>Onvoldoende</w:t>
            </w:r>
          </w:p>
        </w:tc>
        <w:tc>
          <w:tcPr>
            <w:tcW w:w="7630" w:type="dxa"/>
          </w:tcPr>
          <w:p w:rsidR="00366A34" w:rsidRDefault="00366A34" w:rsidP="00366A34">
            <w:pPr>
              <w:widowControl/>
              <w:autoSpaceDE/>
              <w:autoSpaceDN/>
              <w:adjustRightInd/>
            </w:pPr>
            <w:r>
              <w:t>Past geen weidegang toe</w:t>
            </w:r>
          </w:p>
        </w:tc>
      </w:tr>
    </w:tbl>
    <w:p w:rsidR="00366A34" w:rsidRDefault="00366A34" w:rsidP="00366A34">
      <w:pPr>
        <w:widowControl/>
        <w:autoSpaceDE/>
        <w:autoSpaceDN/>
        <w:adjustRightInd/>
      </w:pPr>
    </w:p>
    <w:p w:rsidR="00366A34" w:rsidRDefault="00366A34" w:rsidP="00366A34">
      <w:pPr>
        <w:widowControl/>
        <w:autoSpaceDE/>
        <w:autoSpaceDN/>
        <w:adjustRightInd/>
      </w:pPr>
      <w:r>
        <w:t>3.</w:t>
      </w:r>
      <w:r w:rsidRPr="00366A34">
        <w:t>5</w:t>
      </w:r>
      <w:r>
        <w:t>.2 Kavelpad</w:t>
      </w:r>
    </w:p>
    <w:p w:rsidR="00366A34" w:rsidRDefault="00366A34" w:rsidP="00366A34">
      <w:pPr>
        <w:widowControl/>
        <w:autoSpaceDE/>
        <w:autoSpaceDN/>
        <w:adjustRightInd/>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61"/>
        <w:gridCol w:w="2429"/>
        <w:gridCol w:w="2448"/>
      </w:tblGrid>
      <w:tr w:rsidR="00366A34" w:rsidTr="00366A34">
        <w:tblPrEx>
          <w:tblCellMar>
            <w:top w:w="0" w:type="dxa"/>
            <w:bottom w:w="0" w:type="dxa"/>
          </w:tblCellMar>
        </w:tblPrEx>
        <w:tc>
          <w:tcPr>
            <w:tcW w:w="1661" w:type="dxa"/>
          </w:tcPr>
          <w:p w:rsidR="00366A34" w:rsidRDefault="00366A34" w:rsidP="00366A34">
            <w:pPr>
              <w:pStyle w:val="Style64"/>
              <w:widowControl/>
            </w:pPr>
          </w:p>
        </w:tc>
        <w:tc>
          <w:tcPr>
            <w:tcW w:w="2429" w:type="dxa"/>
          </w:tcPr>
          <w:p w:rsidR="00366A34" w:rsidRDefault="00366A34" w:rsidP="00366A34">
            <w:pPr>
              <w:pStyle w:val="Style69"/>
              <w:widowControl/>
              <w:rPr>
                <w:rStyle w:val="FontStyle115"/>
              </w:rPr>
            </w:pPr>
            <w:r>
              <w:rPr>
                <w:rStyle w:val="FontStyle115"/>
              </w:rPr>
              <w:t>Schoon, droog en vlak</w:t>
            </w:r>
          </w:p>
        </w:tc>
        <w:tc>
          <w:tcPr>
            <w:tcW w:w="2448" w:type="dxa"/>
          </w:tcPr>
          <w:p w:rsidR="00366A34" w:rsidRDefault="00366A34" w:rsidP="00366A34">
            <w:pPr>
              <w:pStyle w:val="Style69"/>
              <w:widowControl/>
              <w:rPr>
                <w:rStyle w:val="FontStyle115"/>
              </w:rPr>
            </w:pPr>
            <w:r>
              <w:rPr>
                <w:rStyle w:val="FontStyle115"/>
              </w:rPr>
              <w:t>Losse steentjes</w:t>
            </w:r>
          </w:p>
        </w:tc>
      </w:tr>
      <w:tr w:rsidR="00366A34" w:rsidTr="00366A34">
        <w:tblPrEx>
          <w:tblCellMar>
            <w:top w:w="0" w:type="dxa"/>
            <w:bottom w:w="0" w:type="dxa"/>
          </w:tblCellMar>
        </w:tblPrEx>
        <w:tc>
          <w:tcPr>
            <w:tcW w:w="1661" w:type="dxa"/>
          </w:tcPr>
          <w:p w:rsidR="00366A34" w:rsidRDefault="00366A34" w:rsidP="00366A34">
            <w:pPr>
              <w:pStyle w:val="Style69"/>
              <w:widowControl/>
              <w:rPr>
                <w:rStyle w:val="FontStyle115"/>
              </w:rPr>
            </w:pPr>
            <w:r>
              <w:rPr>
                <w:rStyle w:val="FontStyle115"/>
              </w:rPr>
              <w:t>Goed</w:t>
            </w:r>
          </w:p>
        </w:tc>
        <w:tc>
          <w:tcPr>
            <w:tcW w:w="2429" w:type="dxa"/>
          </w:tcPr>
          <w:p w:rsidR="00366A34" w:rsidRDefault="00366A34" w:rsidP="00366A34">
            <w:pPr>
              <w:pStyle w:val="Style69"/>
              <w:widowControl/>
              <w:rPr>
                <w:rStyle w:val="FontStyle115"/>
              </w:rPr>
            </w:pPr>
            <w:r>
              <w:rPr>
                <w:rStyle w:val="FontStyle115"/>
              </w:rPr>
              <w:t>Ja</w:t>
            </w:r>
          </w:p>
        </w:tc>
        <w:tc>
          <w:tcPr>
            <w:tcW w:w="2448" w:type="dxa"/>
          </w:tcPr>
          <w:p w:rsidR="00366A34" w:rsidRDefault="00366A34" w:rsidP="00366A34">
            <w:pPr>
              <w:pStyle w:val="Style69"/>
              <w:widowControl/>
              <w:rPr>
                <w:rStyle w:val="FontStyle115"/>
              </w:rPr>
            </w:pPr>
            <w:r>
              <w:rPr>
                <w:rStyle w:val="FontStyle115"/>
              </w:rPr>
              <w:t>Nee</w:t>
            </w:r>
          </w:p>
        </w:tc>
      </w:tr>
      <w:tr w:rsidR="00366A34" w:rsidTr="00366A34">
        <w:tblPrEx>
          <w:tblCellMar>
            <w:top w:w="0" w:type="dxa"/>
            <w:bottom w:w="0" w:type="dxa"/>
          </w:tblCellMar>
        </w:tblPrEx>
        <w:tc>
          <w:tcPr>
            <w:tcW w:w="1661" w:type="dxa"/>
          </w:tcPr>
          <w:p w:rsidR="00366A34" w:rsidRDefault="00366A34" w:rsidP="00366A34">
            <w:pPr>
              <w:pStyle w:val="Style69"/>
              <w:widowControl/>
              <w:rPr>
                <w:rStyle w:val="FontStyle115"/>
              </w:rPr>
            </w:pPr>
            <w:r>
              <w:rPr>
                <w:rStyle w:val="FontStyle115"/>
              </w:rPr>
              <w:t>Matig</w:t>
            </w:r>
          </w:p>
        </w:tc>
        <w:tc>
          <w:tcPr>
            <w:tcW w:w="2429" w:type="dxa"/>
          </w:tcPr>
          <w:p w:rsidR="00366A34" w:rsidRDefault="00366A34" w:rsidP="00366A34">
            <w:pPr>
              <w:pStyle w:val="Style69"/>
              <w:widowControl/>
              <w:rPr>
                <w:rStyle w:val="FontStyle115"/>
              </w:rPr>
            </w:pPr>
            <w:r>
              <w:rPr>
                <w:rStyle w:val="FontStyle115"/>
              </w:rPr>
              <w:t>Niet overal</w:t>
            </w:r>
          </w:p>
        </w:tc>
        <w:tc>
          <w:tcPr>
            <w:tcW w:w="2448" w:type="dxa"/>
          </w:tcPr>
          <w:p w:rsidR="00366A34" w:rsidRDefault="00366A34" w:rsidP="00366A34">
            <w:pPr>
              <w:pStyle w:val="Style69"/>
              <w:widowControl/>
              <w:rPr>
                <w:rStyle w:val="FontStyle115"/>
              </w:rPr>
            </w:pPr>
            <w:r>
              <w:rPr>
                <w:rStyle w:val="FontStyle115"/>
              </w:rPr>
              <w:t>Ja</w:t>
            </w:r>
          </w:p>
        </w:tc>
      </w:tr>
      <w:tr w:rsidR="00366A34" w:rsidTr="00366A34">
        <w:tblPrEx>
          <w:tblCellMar>
            <w:top w:w="0" w:type="dxa"/>
            <w:bottom w:w="0" w:type="dxa"/>
          </w:tblCellMar>
        </w:tblPrEx>
        <w:tc>
          <w:tcPr>
            <w:tcW w:w="1661" w:type="dxa"/>
          </w:tcPr>
          <w:p w:rsidR="00366A34" w:rsidRDefault="00366A34" w:rsidP="00366A34">
            <w:pPr>
              <w:pStyle w:val="Style69"/>
              <w:widowControl/>
              <w:rPr>
                <w:rStyle w:val="FontStyle115"/>
              </w:rPr>
            </w:pPr>
            <w:r>
              <w:rPr>
                <w:rStyle w:val="FontStyle115"/>
              </w:rPr>
              <w:t>Onvoldoende</w:t>
            </w:r>
          </w:p>
        </w:tc>
        <w:tc>
          <w:tcPr>
            <w:tcW w:w="2429" w:type="dxa"/>
          </w:tcPr>
          <w:p w:rsidR="00366A34" w:rsidRDefault="00366A34" w:rsidP="00366A34">
            <w:pPr>
              <w:pStyle w:val="Style69"/>
              <w:widowControl/>
              <w:rPr>
                <w:rStyle w:val="FontStyle115"/>
              </w:rPr>
            </w:pPr>
            <w:r>
              <w:rPr>
                <w:rStyle w:val="FontStyle115"/>
              </w:rPr>
              <w:t>Nee</w:t>
            </w:r>
          </w:p>
        </w:tc>
        <w:tc>
          <w:tcPr>
            <w:tcW w:w="2448" w:type="dxa"/>
          </w:tcPr>
          <w:p w:rsidR="00366A34" w:rsidRDefault="00366A34" w:rsidP="00366A34">
            <w:pPr>
              <w:pStyle w:val="Style69"/>
              <w:widowControl/>
              <w:rPr>
                <w:rStyle w:val="FontStyle115"/>
              </w:rPr>
            </w:pPr>
            <w:r>
              <w:rPr>
                <w:rStyle w:val="FontStyle115"/>
              </w:rPr>
              <w:t>Ja</w:t>
            </w:r>
          </w:p>
        </w:tc>
      </w:tr>
    </w:tbl>
    <w:p w:rsidR="00366A34" w:rsidRDefault="00366A34" w:rsidP="00366A34">
      <w:pPr>
        <w:widowControl/>
        <w:autoSpaceDE/>
        <w:autoSpaceDN/>
        <w:adjustRightInd/>
      </w:pPr>
    </w:p>
    <w:p w:rsidR="00366A34" w:rsidRDefault="00366A34" w:rsidP="00366A34">
      <w:pPr>
        <w:widowControl/>
        <w:autoSpaceDE/>
        <w:autoSpaceDN/>
        <w:adjustRightInd/>
      </w:pPr>
      <w:r w:rsidRPr="00366A34">
        <w:t>Bedrijven waar geen weidegang wordt toegepast, vallen in de categorie "onvoldoende".</w:t>
      </w:r>
    </w:p>
    <w:p w:rsidR="00366A34" w:rsidRDefault="00366A34">
      <w:pPr>
        <w:widowControl/>
        <w:autoSpaceDE/>
        <w:autoSpaceDN/>
        <w:adjustRightInd/>
      </w:pPr>
    </w:p>
    <w:p w:rsidR="00366A34" w:rsidRDefault="00366A34">
      <w:pPr>
        <w:widowControl/>
        <w:autoSpaceDE/>
        <w:autoSpaceDN/>
        <w:adjustRightInd/>
      </w:pPr>
    </w:p>
    <w:p w:rsidR="00366A34" w:rsidRDefault="00366A34" w:rsidP="00366A34">
      <w:pPr>
        <w:pStyle w:val="Style1"/>
        <w:widowControl/>
        <w:jc w:val="both"/>
        <w:rPr>
          <w:rStyle w:val="FontStyle115"/>
        </w:rPr>
      </w:pPr>
      <w:r>
        <w:rPr>
          <w:rStyle w:val="FontStyle115"/>
        </w:rPr>
        <w:t>4 Dierwelzijn</w:t>
      </w:r>
    </w:p>
    <w:p w:rsidR="00366A34" w:rsidRDefault="00366A34">
      <w:pPr>
        <w:widowControl/>
        <w:autoSpaceDE/>
        <w:autoSpaceDN/>
        <w:adjustRightInd/>
      </w:pPr>
    </w:p>
    <w:tbl>
      <w:tblPr>
        <w:tblW w:w="0" w:type="auto"/>
        <w:tblInd w:w="40" w:type="dxa"/>
        <w:tblLayout w:type="fixed"/>
        <w:tblCellMar>
          <w:left w:w="40" w:type="dxa"/>
          <w:right w:w="40" w:type="dxa"/>
        </w:tblCellMar>
        <w:tblLook w:val="0000"/>
      </w:tblPr>
      <w:tblGrid>
        <w:gridCol w:w="3778"/>
        <w:gridCol w:w="5578"/>
      </w:tblGrid>
      <w:tr w:rsidR="00366A34" w:rsidTr="00366A34">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9"/>
              <w:widowControl/>
              <w:rPr>
                <w:rStyle w:val="FontStyle115"/>
              </w:rPr>
            </w:pPr>
            <w:r>
              <w:rPr>
                <w:rStyle w:val="FontStyle115"/>
              </w:rPr>
              <w:t>Onderwerp</w:t>
            </w:r>
          </w:p>
        </w:tc>
        <w:tc>
          <w:tcPr>
            <w:tcW w:w="55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9"/>
              <w:widowControl/>
              <w:rPr>
                <w:rStyle w:val="FontStyle115"/>
              </w:rPr>
            </w:pPr>
            <w:r>
              <w:rPr>
                <w:rStyle w:val="FontStyle115"/>
              </w:rPr>
              <w:t>Aandachtspunten</w:t>
            </w:r>
          </w:p>
        </w:tc>
      </w:tr>
      <w:tr w:rsidR="00366A34" w:rsidTr="00366A34">
        <w:tblPrEx>
          <w:tblCellMar>
            <w:top w:w="0" w:type="dxa"/>
            <w:bottom w:w="0" w:type="dxa"/>
          </w:tblCellMar>
        </w:tblPrEx>
        <w:tc>
          <w:tcPr>
            <w:tcW w:w="3778" w:type="dxa"/>
            <w:tcBorders>
              <w:top w:val="single" w:sz="6" w:space="0" w:color="auto"/>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Activiteit melkvee</w:t>
            </w:r>
          </w:p>
        </w:tc>
        <w:tc>
          <w:tcPr>
            <w:tcW w:w="5578" w:type="dxa"/>
            <w:tcBorders>
              <w:top w:val="single" w:sz="6" w:space="0" w:color="auto"/>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Gedrag</w:t>
            </w:r>
          </w:p>
        </w:tc>
      </w:tr>
      <w:tr w:rsidR="00366A34" w:rsidTr="00366A34">
        <w:tblPrEx>
          <w:tblCellMar>
            <w:top w:w="0" w:type="dxa"/>
            <w:bottom w:w="0" w:type="dxa"/>
          </w:tblCellMar>
        </w:tblPrEx>
        <w:tc>
          <w:tcPr>
            <w:tcW w:w="3778" w:type="dxa"/>
            <w:tcBorders>
              <w:top w:val="nil"/>
              <w:left w:val="single" w:sz="6" w:space="0" w:color="auto"/>
              <w:bottom w:val="single" w:sz="6" w:space="0" w:color="auto"/>
              <w:right w:val="single" w:sz="6" w:space="0" w:color="auto"/>
            </w:tcBorders>
          </w:tcPr>
          <w:p w:rsidR="00366A34" w:rsidRDefault="00366A34" w:rsidP="00366A34">
            <w:pPr>
              <w:pStyle w:val="Style64"/>
              <w:widowControl/>
            </w:pPr>
          </w:p>
        </w:tc>
        <w:tc>
          <w:tcPr>
            <w:tcW w:w="5578" w:type="dxa"/>
            <w:tcBorders>
              <w:top w:val="nil"/>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Aantal niet actieve dieren</w:t>
            </w:r>
          </w:p>
        </w:tc>
      </w:tr>
      <w:tr w:rsidR="00366A34" w:rsidTr="00366A34">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Conditiescore</w:t>
            </w:r>
          </w:p>
        </w:tc>
        <w:tc>
          <w:tcPr>
            <w:tcW w:w="55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BCS 1 en 5</w:t>
            </w:r>
          </w:p>
        </w:tc>
      </w:tr>
      <w:tr w:rsidR="00366A34" w:rsidTr="00366A34">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proofErr w:type="spellStart"/>
            <w:r>
              <w:rPr>
                <w:rStyle w:val="FontStyle119"/>
              </w:rPr>
              <w:t>Locomotiescore</w:t>
            </w:r>
            <w:proofErr w:type="spellEnd"/>
          </w:p>
        </w:tc>
        <w:tc>
          <w:tcPr>
            <w:tcW w:w="55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proofErr w:type="spellStart"/>
            <w:r>
              <w:rPr>
                <w:rStyle w:val="FontStyle119"/>
              </w:rPr>
              <w:t>Locomotiescore</w:t>
            </w:r>
            <w:proofErr w:type="spellEnd"/>
            <w:r>
              <w:rPr>
                <w:rStyle w:val="FontStyle119"/>
              </w:rPr>
              <w:t xml:space="preserve"> 3, 4 en 5</w:t>
            </w:r>
          </w:p>
        </w:tc>
      </w:tr>
      <w:tr w:rsidR="00366A34" w:rsidTr="00366A34">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Hakken</w:t>
            </w:r>
          </w:p>
        </w:tc>
        <w:tc>
          <w:tcPr>
            <w:tcW w:w="55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Meest voorkomende hakkenscore</w:t>
            </w:r>
          </w:p>
        </w:tc>
      </w:tr>
      <w:tr w:rsidR="00366A34" w:rsidTr="00366A34">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Hygiëne koeien</w:t>
            </w:r>
          </w:p>
        </w:tc>
        <w:tc>
          <w:tcPr>
            <w:tcW w:w="55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Aantal dieren score 3 of 4</w:t>
            </w:r>
          </w:p>
        </w:tc>
      </w:tr>
      <w:tr w:rsidR="00366A34" w:rsidTr="00366A34">
        <w:tblPrEx>
          <w:tblCellMar>
            <w:top w:w="0" w:type="dxa"/>
            <w:bottom w:w="0" w:type="dxa"/>
          </w:tblCellMar>
        </w:tblPrEx>
        <w:tc>
          <w:tcPr>
            <w:tcW w:w="3778" w:type="dxa"/>
            <w:tcBorders>
              <w:top w:val="single" w:sz="6" w:space="0" w:color="auto"/>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Hakkenzwelling (</w:t>
            </w:r>
            <w:proofErr w:type="spellStart"/>
            <w:r>
              <w:rPr>
                <w:rStyle w:val="FontStyle119"/>
              </w:rPr>
              <w:t>grupbenen</w:t>
            </w:r>
            <w:proofErr w:type="spellEnd"/>
            <w:r>
              <w:rPr>
                <w:rStyle w:val="FontStyle119"/>
              </w:rPr>
              <w:t>)</w:t>
            </w:r>
          </w:p>
        </w:tc>
        <w:tc>
          <w:tcPr>
            <w:tcW w:w="5578" w:type="dxa"/>
            <w:tcBorders>
              <w:top w:val="single" w:sz="6" w:space="0" w:color="auto"/>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Verdikking dikker dan vuist</w:t>
            </w:r>
          </w:p>
        </w:tc>
      </w:tr>
      <w:tr w:rsidR="00366A34" w:rsidTr="00366A34">
        <w:tblPrEx>
          <w:tblCellMar>
            <w:top w:w="0" w:type="dxa"/>
            <w:bottom w:w="0" w:type="dxa"/>
          </w:tblCellMar>
        </w:tblPrEx>
        <w:tc>
          <w:tcPr>
            <w:tcW w:w="3778" w:type="dxa"/>
            <w:tcBorders>
              <w:top w:val="nil"/>
              <w:left w:val="single" w:sz="6" w:space="0" w:color="auto"/>
              <w:bottom w:val="nil"/>
              <w:right w:val="single" w:sz="6" w:space="0" w:color="auto"/>
            </w:tcBorders>
          </w:tcPr>
          <w:p w:rsidR="00366A34" w:rsidRDefault="00366A34" w:rsidP="00366A34">
            <w:pPr>
              <w:pStyle w:val="Style64"/>
              <w:widowControl/>
            </w:pPr>
          </w:p>
        </w:tc>
        <w:tc>
          <w:tcPr>
            <w:tcW w:w="5578" w:type="dxa"/>
            <w:tcBorders>
              <w:top w:val="nil"/>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Kale huid</w:t>
            </w:r>
          </w:p>
        </w:tc>
      </w:tr>
      <w:tr w:rsidR="00366A34" w:rsidTr="00366A34">
        <w:tblPrEx>
          <w:tblCellMar>
            <w:top w:w="0" w:type="dxa"/>
            <w:bottom w:w="0" w:type="dxa"/>
          </w:tblCellMar>
        </w:tblPrEx>
        <w:tc>
          <w:tcPr>
            <w:tcW w:w="3778" w:type="dxa"/>
            <w:tcBorders>
              <w:top w:val="nil"/>
              <w:left w:val="single" w:sz="6" w:space="0" w:color="auto"/>
              <w:bottom w:val="single" w:sz="6" w:space="0" w:color="auto"/>
              <w:right w:val="single" w:sz="6" w:space="0" w:color="auto"/>
            </w:tcBorders>
          </w:tcPr>
          <w:p w:rsidR="00366A34" w:rsidRDefault="00366A34" w:rsidP="00366A34">
            <w:pPr>
              <w:pStyle w:val="Style64"/>
              <w:widowControl/>
            </w:pPr>
          </w:p>
        </w:tc>
        <w:tc>
          <w:tcPr>
            <w:tcW w:w="5578" w:type="dxa"/>
            <w:tcBorders>
              <w:top w:val="nil"/>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Dikke knieën</w:t>
            </w:r>
          </w:p>
        </w:tc>
      </w:tr>
      <w:tr w:rsidR="00366A34" w:rsidTr="00366A34">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Vieze dieren</w:t>
            </w:r>
          </w:p>
        </w:tc>
        <w:tc>
          <w:tcPr>
            <w:tcW w:w="5578" w:type="dxa"/>
            <w:tcBorders>
              <w:top w:val="single" w:sz="6" w:space="0" w:color="auto"/>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Score 3 of 4</w:t>
            </w:r>
          </w:p>
        </w:tc>
      </w:tr>
      <w:tr w:rsidR="00366A34" w:rsidTr="00366A34">
        <w:tblPrEx>
          <w:tblCellMar>
            <w:top w:w="0" w:type="dxa"/>
            <w:bottom w:w="0" w:type="dxa"/>
          </w:tblCellMar>
        </w:tblPrEx>
        <w:tc>
          <w:tcPr>
            <w:tcW w:w="3778" w:type="dxa"/>
            <w:tcBorders>
              <w:top w:val="single" w:sz="6" w:space="0" w:color="auto"/>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Afwijkende dieren</w:t>
            </w:r>
          </w:p>
        </w:tc>
        <w:tc>
          <w:tcPr>
            <w:tcW w:w="5578" w:type="dxa"/>
            <w:tcBorders>
              <w:top w:val="single" w:sz="6" w:space="0" w:color="auto"/>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Pensvulling</w:t>
            </w:r>
          </w:p>
        </w:tc>
      </w:tr>
      <w:tr w:rsidR="00366A34" w:rsidTr="00366A34">
        <w:tblPrEx>
          <w:tblCellMar>
            <w:top w:w="0" w:type="dxa"/>
            <w:bottom w:w="0" w:type="dxa"/>
          </w:tblCellMar>
        </w:tblPrEx>
        <w:tc>
          <w:tcPr>
            <w:tcW w:w="3778" w:type="dxa"/>
            <w:tcBorders>
              <w:top w:val="nil"/>
              <w:left w:val="single" w:sz="6" w:space="0" w:color="auto"/>
              <w:bottom w:val="nil"/>
              <w:right w:val="single" w:sz="6" w:space="0" w:color="auto"/>
            </w:tcBorders>
          </w:tcPr>
          <w:p w:rsidR="00366A34" w:rsidRDefault="00366A34" w:rsidP="00366A34">
            <w:pPr>
              <w:pStyle w:val="Style64"/>
              <w:widowControl/>
            </w:pPr>
          </w:p>
        </w:tc>
        <w:tc>
          <w:tcPr>
            <w:tcW w:w="5578" w:type="dxa"/>
            <w:tcBorders>
              <w:top w:val="nil"/>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Pensscore</w:t>
            </w:r>
          </w:p>
        </w:tc>
      </w:tr>
      <w:tr w:rsidR="00366A34" w:rsidTr="00366A34">
        <w:tblPrEx>
          <w:tblCellMar>
            <w:top w:w="0" w:type="dxa"/>
            <w:bottom w:w="0" w:type="dxa"/>
          </w:tblCellMar>
        </w:tblPrEx>
        <w:tc>
          <w:tcPr>
            <w:tcW w:w="3778" w:type="dxa"/>
            <w:tcBorders>
              <w:top w:val="nil"/>
              <w:left w:val="single" w:sz="6" w:space="0" w:color="auto"/>
              <w:bottom w:val="single" w:sz="6" w:space="0" w:color="auto"/>
              <w:right w:val="single" w:sz="6" w:space="0" w:color="auto"/>
            </w:tcBorders>
          </w:tcPr>
          <w:p w:rsidR="00366A34" w:rsidRDefault="00366A34" w:rsidP="00366A34">
            <w:pPr>
              <w:pStyle w:val="Style64"/>
              <w:widowControl/>
            </w:pPr>
          </w:p>
        </w:tc>
        <w:tc>
          <w:tcPr>
            <w:tcW w:w="5578" w:type="dxa"/>
            <w:tcBorders>
              <w:top w:val="nil"/>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Mestscore</w:t>
            </w:r>
          </w:p>
        </w:tc>
      </w:tr>
      <w:tr w:rsidR="00366A34" w:rsidTr="00366A34">
        <w:tblPrEx>
          <w:tblCellMar>
            <w:top w:w="0" w:type="dxa"/>
            <w:bottom w:w="0" w:type="dxa"/>
          </w:tblCellMar>
        </w:tblPrEx>
        <w:tc>
          <w:tcPr>
            <w:tcW w:w="3778" w:type="dxa"/>
            <w:tcBorders>
              <w:top w:val="single" w:sz="6" w:space="0" w:color="auto"/>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Algemene indruk</w:t>
            </w:r>
          </w:p>
        </w:tc>
        <w:tc>
          <w:tcPr>
            <w:tcW w:w="5578" w:type="dxa"/>
            <w:tcBorders>
              <w:top w:val="single" w:sz="6" w:space="0" w:color="auto"/>
              <w:left w:val="single" w:sz="6" w:space="0" w:color="auto"/>
              <w:bottom w:val="nil"/>
              <w:right w:val="single" w:sz="6" w:space="0" w:color="auto"/>
            </w:tcBorders>
          </w:tcPr>
          <w:p w:rsidR="00366A34" w:rsidRDefault="00366A34" w:rsidP="00366A34">
            <w:pPr>
              <w:pStyle w:val="Style68"/>
              <w:widowControl/>
              <w:spacing w:line="240" w:lineRule="auto"/>
              <w:rPr>
                <w:rStyle w:val="FontStyle119"/>
              </w:rPr>
            </w:pPr>
            <w:r>
              <w:rPr>
                <w:rStyle w:val="FontStyle119"/>
              </w:rPr>
              <w:t>Haarkleed</w:t>
            </w:r>
          </w:p>
        </w:tc>
      </w:tr>
      <w:tr w:rsidR="00366A34" w:rsidTr="00366A34">
        <w:tblPrEx>
          <w:tblCellMar>
            <w:top w:w="0" w:type="dxa"/>
            <w:bottom w:w="0" w:type="dxa"/>
          </w:tblCellMar>
        </w:tblPrEx>
        <w:tc>
          <w:tcPr>
            <w:tcW w:w="3778" w:type="dxa"/>
            <w:tcBorders>
              <w:top w:val="nil"/>
              <w:left w:val="single" w:sz="6" w:space="0" w:color="auto"/>
              <w:bottom w:val="single" w:sz="6" w:space="0" w:color="auto"/>
              <w:right w:val="single" w:sz="6" w:space="0" w:color="auto"/>
            </w:tcBorders>
          </w:tcPr>
          <w:p w:rsidR="00366A34" w:rsidRDefault="00366A34" w:rsidP="00366A34">
            <w:pPr>
              <w:pStyle w:val="Style64"/>
              <w:widowControl/>
            </w:pPr>
          </w:p>
        </w:tc>
        <w:tc>
          <w:tcPr>
            <w:tcW w:w="5578" w:type="dxa"/>
            <w:tcBorders>
              <w:top w:val="nil"/>
              <w:left w:val="single" w:sz="6" w:space="0" w:color="auto"/>
              <w:bottom w:val="single" w:sz="6" w:space="0" w:color="auto"/>
              <w:right w:val="single" w:sz="6" w:space="0" w:color="auto"/>
            </w:tcBorders>
          </w:tcPr>
          <w:p w:rsidR="00366A34" w:rsidRDefault="00366A34" w:rsidP="00366A34">
            <w:pPr>
              <w:pStyle w:val="Style68"/>
              <w:widowControl/>
              <w:spacing w:line="240" w:lineRule="auto"/>
              <w:rPr>
                <w:rStyle w:val="FontStyle119"/>
              </w:rPr>
            </w:pPr>
            <w:r>
              <w:rPr>
                <w:rStyle w:val="FontStyle119"/>
              </w:rPr>
              <w:t>Huidbeschadigingen</w:t>
            </w:r>
          </w:p>
        </w:tc>
      </w:tr>
    </w:tbl>
    <w:p w:rsidR="00366A34" w:rsidRDefault="00366A34">
      <w:pPr>
        <w:widowControl/>
        <w:autoSpaceDE/>
        <w:autoSpaceDN/>
        <w:adjustRightInd/>
      </w:pPr>
    </w:p>
    <w:p w:rsidR="00366A34" w:rsidRDefault="00366A34" w:rsidP="00366A34">
      <w:pPr>
        <w:widowControl/>
        <w:autoSpaceDE/>
        <w:autoSpaceDN/>
        <w:adjustRightInd/>
      </w:pPr>
      <w:r>
        <w:t>4.1   Activiteit melkvee</w:t>
      </w:r>
    </w:p>
    <w:p w:rsidR="00366A34" w:rsidRDefault="00366A34" w:rsidP="00366A34">
      <w:pPr>
        <w:widowControl/>
        <w:autoSpaceDE/>
        <w:autoSpaceDN/>
        <w:adjustRightInd/>
      </w:pPr>
      <w:r>
        <w:t xml:space="preserve">Activiteit melkvee bestaat uit de onderdelen "gedrag koppel" en "aantal niet-actieve dieren". </w:t>
      </w:r>
    </w:p>
    <w:p w:rsidR="00366A34" w:rsidRDefault="00366A34" w:rsidP="00366A34">
      <w:pPr>
        <w:widowControl/>
        <w:autoSpaceDE/>
        <w:autoSpaceDN/>
        <w:adjustRightInd/>
      </w:pPr>
    </w:p>
    <w:p w:rsidR="00366A34" w:rsidRPr="00366A34" w:rsidRDefault="00366A34" w:rsidP="00366A34">
      <w:pPr>
        <w:widowControl/>
        <w:autoSpaceDE/>
        <w:autoSpaceDN/>
        <w:adjustRightInd/>
        <w:rPr>
          <w:b/>
        </w:rPr>
      </w:pPr>
      <w:r w:rsidRPr="00366A34">
        <w:rPr>
          <w:b/>
        </w:rPr>
        <w:t>Gedrag koppel</w:t>
      </w:r>
    </w:p>
    <w:p w:rsidR="00366A34" w:rsidRDefault="00366A34" w:rsidP="00366A34">
      <w:pPr>
        <w:widowControl/>
        <w:autoSpaceDE/>
        <w:autoSpaceDN/>
        <w:adjustRightInd/>
      </w:pPr>
      <w:r>
        <w:t>Hier gaat het om de indruk die je van de koppel krijgt. Is het een schuwe of zenuwachtige koppel of zijn de koeien juist rustig? Dit kan eventueel door middel van de ontwijktest gemeten worden.</w:t>
      </w:r>
    </w:p>
    <w:p w:rsidR="00366A34" w:rsidRDefault="00366A34" w:rsidP="00366A34">
      <w:pPr>
        <w:widowControl/>
        <w:autoSpaceDE/>
        <w:autoSpaceDN/>
        <w:adjustRightInd/>
      </w:pPr>
    </w:p>
    <w:p w:rsidR="00366A34" w:rsidRPr="00366A34" w:rsidRDefault="00366A34" w:rsidP="00366A34">
      <w:pPr>
        <w:widowControl/>
        <w:autoSpaceDE/>
        <w:autoSpaceDN/>
        <w:adjustRightInd/>
        <w:rPr>
          <w:b/>
        </w:rPr>
      </w:pPr>
      <w:r w:rsidRPr="00366A34">
        <w:rPr>
          <w:b/>
        </w:rPr>
        <w:t>Aantal niet actieve dieren</w:t>
      </w:r>
    </w:p>
    <w:p w:rsidR="00366A34" w:rsidRDefault="00366A34" w:rsidP="00366A34">
      <w:pPr>
        <w:widowControl/>
        <w:autoSpaceDE/>
        <w:autoSpaceDN/>
        <w:adjustRightInd/>
      </w:pPr>
      <w:r>
        <w:t>Bij binnenkomst in de stal gelijk het aantal koeien tellen dat niet actief is. Dit zijn de koeien die niet liggen en niet eten of drinken.</w:t>
      </w:r>
    </w:p>
    <w:p w:rsidR="00366A34" w:rsidRDefault="00366A34">
      <w:pPr>
        <w:widowControl/>
        <w:autoSpaceDE/>
        <w:autoSpaceDN/>
        <w:adjustRightInd/>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19"/>
        <w:gridCol w:w="1080"/>
        <w:gridCol w:w="4166"/>
      </w:tblGrid>
      <w:tr w:rsidR="00366A34" w:rsidTr="00366A34">
        <w:tblPrEx>
          <w:tblCellMar>
            <w:top w:w="0" w:type="dxa"/>
            <w:bottom w:w="0" w:type="dxa"/>
          </w:tblCellMar>
        </w:tblPrEx>
        <w:tc>
          <w:tcPr>
            <w:tcW w:w="6465" w:type="dxa"/>
            <w:gridSpan w:val="3"/>
          </w:tcPr>
          <w:p w:rsidR="00366A34" w:rsidRPr="00366A34" w:rsidRDefault="00366A34" w:rsidP="00366A34">
            <w:pPr>
              <w:pStyle w:val="Style46"/>
              <w:widowControl/>
              <w:jc w:val="both"/>
              <w:rPr>
                <w:rStyle w:val="FontStyle115"/>
              </w:rPr>
            </w:pPr>
            <w:r w:rsidRPr="00366A34">
              <w:rPr>
                <w:rStyle w:val="FontStyle102"/>
                <w:sz w:val="22"/>
                <w:szCs w:val="22"/>
              </w:rPr>
              <w:lastRenderedPageBreak/>
              <w:t>Tabel 4-1: Activiteit melkvee</w:t>
            </w:r>
          </w:p>
        </w:tc>
      </w:tr>
      <w:tr w:rsidR="00366A34" w:rsidTr="00366A34">
        <w:tblPrEx>
          <w:tblCellMar>
            <w:top w:w="0" w:type="dxa"/>
            <w:bottom w:w="0" w:type="dxa"/>
          </w:tblCellMar>
        </w:tblPrEx>
        <w:tc>
          <w:tcPr>
            <w:tcW w:w="1219" w:type="dxa"/>
          </w:tcPr>
          <w:p w:rsidR="00366A34" w:rsidRDefault="00366A34" w:rsidP="00366A34">
            <w:pPr>
              <w:pStyle w:val="Style64"/>
              <w:widowControl/>
            </w:pPr>
          </w:p>
        </w:tc>
        <w:tc>
          <w:tcPr>
            <w:tcW w:w="1080" w:type="dxa"/>
          </w:tcPr>
          <w:p w:rsidR="00366A34" w:rsidRDefault="00366A34" w:rsidP="00366A34">
            <w:pPr>
              <w:pStyle w:val="Style69"/>
              <w:widowControl/>
              <w:rPr>
                <w:rStyle w:val="FontStyle115"/>
              </w:rPr>
            </w:pPr>
            <w:r>
              <w:rPr>
                <w:rStyle w:val="FontStyle115"/>
              </w:rPr>
              <w:t>Gedrag</w:t>
            </w:r>
          </w:p>
        </w:tc>
        <w:tc>
          <w:tcPr>
            <w:tcW w:w="4166" w:type="dxa"/>
          </w:tcPr>
          <w:p w:rsidR="00366A34" w:rsidRDefault="00366A34" w:rsidP="00366A34">
            <w:pPr>
              <w:pStyle w:val="Style69"/>
              <w:widowControl/>
              <w:rPr>
                <w:rStyle w:val="FontStyle115"/>
              </w:rPr>
            </w:pPr>
            <w:r>
              <w:rPr>
                <w:rStyle w:val="FontStyle115"/>
              </w:rPr>
              <w:t>Niet actieve dieren</w:t>
            </w:r>
          </w:p>
        </w:tc>
      </w:tr>
      <w:tr w:rsidR="00366A34" w:rsidTr="00366A34">
        <w:tblPrEx>
          <w:tblCellMar>
            <w:top w:w="0" w:type="dxa"/>
            <w:bottom w:w="0" w:type="dxa"/>
          </w:tblCellMar>
        </w:tblPrEx>
        <w:tc>
          <w:tcPr>
            <w:tcW w:w="1219" w:type="dxa"/>
          </w:tcPr>
          <w:p w:rsidR="00366A34" w:rsidRDefault="00366A34" w:rsidP="00366A34">
            <w:pPr>
              <w:pStyle w:val="Style69"/>
              <w:widowControl/>
              <w:rPr>
                <w:rStyle w:val="FontStyle115"/>
              </w:rPr>
            </w:pPr>
            <w:r>
              <w:rPr>
                <w:rStyle w:val="FontStyle115"/>
              </w:rPr>
              <w:t>Score 1</w:t>
            </w:r>
          </w:p>
        </w:tc>
        <w:tc>
          <w:tcPr>
            <w:tcW w:w="1080" w:type="dxa"/>
          </w:tcPr>
          <w:p w:rsidR="00366A34" w:rsidRDefault="00366A34" w:rsidP="00366A34">
            <w:pPr>
              <w:pStyle w:val="Style68"/>
              <w:widowControl/>
              <w:spacing w:line="240" w:lineRule="auto"/>
              <w:rPr>
                <w:rStyle w:val="FontStyle119"/>
              </w:rPr>
            </w:pPr>
            <w:r>
              <w:rPr>
                <w:rStyle w:val="FontStyle119"/>
              </w:rPr>
              <w:t>Schuw</w:t>
            </w:r>
          </w:p>
        </w:tc>
        <w:tc>
          <w:tcPr>
            <w:tcW w:w="4166" w:type="dxa"/>
          </w:tcPr>
          <w:p w:rsidR="00366A34" w:rsidRDefault="00366A34" w:rsidP="00366A34">
            <w:pPr>
              <w:pStyle w:val="Style68"/>
              <w:widowControl/>
              <w:spacing w:line="240" w:lineRule="auto"/>
              <w:rPr>
                <w:rStyle w:val="FontStyle119"/>
              </w:rPr>
            </w:pPr>
            <w:r>
              <w:rPr>
                <w:rStyle w:val="FontStyle119"/>
              </w:rPr>
              <w:t>Meer dan 30% is niet actief</w:t>
            </w:r>
          </w:p>
        </w:tc>
      </w:tr>
      <w:tr w:rsidR="00366A34" w:rsidTr="00366A34">
        <w:tblPrEx>
          <w:tblCellMar>
            <w:top w:w="0" w:type="dxa"/>
            <w:bottom w:w="0" w:type="dxa"/>
          </w:tblCellMar>
        </w:tblPrEx>
        <w:tc>
          <w:tcPr>
            <w:tcW w:w="1219" w:type="dxa"/>
          </w:tcPr>
          <w:p w:rsidR="00366A34" w:rsidRDefault="00366A34" w:rsidP="00366A34">
            <w:pPr>
              <w:pStyle w:val="Style69"/>
              <w:widowControl/>
              <w:rPr>
                <w:rStyle w:val="FontStyle115"/>
              </w:rPr>
            </w:pPr>
            <w:r>
              <w:rPr>
                <w:rStyle w:val="FontStyle115"/>
              </w:rPr>
              <w:t>Score 2</w:t>
            </w:r>
          </w:p>
        </w:tc>
        <w:tc>
          <w:tcPr>
            <w:tcW w:w="1080" w:type="dxa"/>
          </w:tcPr>
          <w:p w:rsidR="00366A34" w:rsidRDefault="00366A34" w:rsidP="00366A34">
            <w:pPr>
              <w:pStyle w:val="Style68"/>
              <w:widowControl/>
              <w:spacing w:line="240" w:lineRule="auto"/>
              <w:rPr>
                <w:rStyle w:val="FontStyle119"/>
              </w:rPr>
            </w:pPr>
            <w:r>
              <w:rPr>
                <w:rStyle w:val="FontStyle119"/>
              </w:rPr>
              <w:t>Onrustig</w:t>
            </w:r>
          </w:p>
        </w:tc>
        <w:tc>
          <w:tcPr>
            <w:tcW w:w="4166" w:type="dxa"/>
          </w:tcPr>
          <w:p w:rsidR="00366A34" w:rsidRDefault="00366A34" w:rsidP="00366A34">
            <w:pPr>
              <w:pStyle w:val="Style68"/>
              <w:widowControl/>
              <w:spacing w:line="240" w:lineRule="auto"/>
              <w:rPr>
                <w:rStyle w:val="FontStyle119"/>
              </w:rPr>
            </w:pPr>
            <w:r>
              <w:rPr>
                <w:rStyle w:val="FontStyle119"/>
              </w:rPr>
              <w:t>Tussen de 23% en 30% is niet actief</w:t>
            </w:r>
          </w:p>
        </w:tc>
      </w:tr>
      <w:tr w:rsidR="00366A34" w:rsidTr="00366A34">
        <w:tblPrEx>
          <w:tblCellMar>
            <w:top w:w="0" w:type="dxa"/>
            <w:bottom w:w="0" w:type="dxa"/>
          </w:tblCellMar>
        </w:tblPrEx>
        <w:tc>
          <w:tcPr>
            <w:tcW w:w="1219" w:type="dxa"/>
          </w:tcPr>
          <w:p w:rsidR="00366A34" w:rsidRDefault="00366A34" w:rsidP="00366A34">
            <w:pPr>
              <w:pStyle w:val="Style69"/>
              <w:widowControl/>
              <w:rPr>
                <w:rStyle w:val="FontStyle115"/>
              </w:rPr>
            </w:pPr>
            <w:r>
              <w:rPr>
                <w:rStyle w:val="FontStyle115"/>
              </w:rPr>
              <w:t>Score 3:</w:t>
            </w:r>
          </w:p>
        </w:tc>
        <w:tc>
          <w:tcPr>
            <w:tcW w:w="1080" w:type="dxa"/>
          </w:tcPr>
          <w:p w:rsidR="00366A34" w:rsidRDefault="00366A34" w:rsidP="00366A34">
            <w:pPr>
              <w:pStyle w:val="Style68"/>
              <w:widowControl/>
              <w:spacing w:line="240" w:lineRule="auto"/>
              <w:rPr>
                <w:rStyle w:val="FontStyle119"/>
              </w:rPr>
            </w:pPr>
            <w:r>
              <w:rPr>
                <w:rStyle w:val="FontStyle119"/>
              </w:rPr>
              <w:t>Normaal</w:t>
            </w:r>
          </w:p>
        </w:tc>
        <w:tc>
          <w:tcPr>
            <w:tcW w:w="4166" w:type="dxa"/>
          </w:tcPr>
          <w:p w:rsidR="00366A34" w:rsidRDefault="00366A34" w:rsidP="00366A34">
            <w:pPr>
              <w:pStyle w:val="Style68"/>
              <w:widowControl/>
              <w:spacing w:line="240" w:lineRule="auto"/>
              <w:rPr>
                <w:rStyle w:val="FontStyle119"/>
              </w:rPr>
            </w:pPr>
            <w:r>
              <w:rPr>
                <w:rStyle w:val="FontStyle119"/>
              </w:rPr>
              <w:t>Tussen de 17% en 23% is niet actief</w:t>
            </w:r>
          </w:p>
        </w:tc>
      </w:tr>
      <w:tr w:rsidR="00366A34" w:rsidTr="00366A34">
        <w:tblPrEx>
          <w:tblCellMar>
            <w:top w:w="0" w:type="dxa"/>
            <w:bottom w:w="0" w:type="dxa"/>
          </w:tblCellMar>
        </w:tblPrEx>
        <w:tc>
          <w:tcPr>
            <w:tcW w:w="1219" w:type="dxa"/>
          </w:tcPr>
          <w:p w:rsidR="00366A34" w:rsidRDefault="00366A34" w:rsidP="00366A34">
            <w:pPr>
              <w:pStyle w:val="Style69"/>
              <w:widowControl/>
              <w:rPr>
                <w:rStyle w:val="FontStyle115"/>
              </w:rPr>
            </w:pPr>
            <w:r>
              <w:rPr>
                <w:rStyle w:val="FontStyle115"/>
              </w:rPr>
              <w:t>Score 4:</w:t>
            </w:r>
          </w:p>
        </w:tc>
        <w:tc>
          <w:tcPr>
            <w:tcW w:w="1080" w:type="dxa"/>
          </w:tcPr>
          <w:p w:rsidR="00366A34" w:rsidRDefault="00366A34" w:rsidP="00366A34">
            <w:pPr>
              <w:pStyle w:val="Style68"/>
              <w:widowControl/>
              <w:spacing w:line="240" w:lineRule="auto"/>
              <w:rPr>
                <w:rStyle w:val="FontStyle119"/>
              </w:rPr>
            </w:pPr>
            <w:r>
              <w:rPr>
                <w:rStyle w:val="FontStyle119"/>
              </w:rPr>
              <w:t>Rustig</w:t>
            </w:r>
          </w:p>
        </w:tc>
        <w:tc>
          <w:tcPr>
            <w:tcW w:w="4166" w:type="dxa"/>
          </w:tcPr>
          <w:p w:rsidR="00366A34" w:rsidRDefault="00366A34" w:rsidP="00366A34">
            <w:pPr>
              <w:pStyle w:val="Style68"/>
              <w:widowControl/>
              <w:spacing w:line="240" w:lineRule="auto"/>
              <w:rPr>
                <w:rStyle w:val="FontStyle119"/>
              </w:rPr>
            </w:pPr>
            <w:r>
              <w:rPr>
                <w:rStyle w:val="FontStyle119"/>
              </w:rPr>
              <w:t>Tussen de 10% en 17% is niet actief</w:t>
            </w:r>
          </w:p>
        </w:tc>
      </w:tr>
      <w:tr w:rsidR="00366A34" w:rsidTr="00366A34">
        <w:tblPrEx>
          <w:tblCellMar>
            <w:top w:w="0" w:type="dxa"/>
            <w:bottom w:w="0" w:type="dxa"/>
          </w:tblCellMar>
        </w:tblPrEx>
        <w:tc>
          <w:tcPr>
            <w:tcW w:w="1219" w:type="dxa"/>
          </w:tcPr>
          <w:p w:rsidR="00366A34" w:rsidRDefault="00366A34" w:rsidP="00366A34">
            <w:pPr>
              <w:pStyle w:val="Style69"/>
              <w:widowControl/>
              <w:rPr>
                <w:rStyle w:val="FontStyle115"/>
              </w:rPr>
            </w:pPr>
            <w:r>
              <w:rPr>
                <w:rStyle w:val="FontStyle115"/>
              </w:rPr>
              <w:t>Score 5:</w:t>
            </w:r>
          </w:p>
        </w:tc>
        <w:tc>
          <w:tcPr>
            <w:tcW w:w="1080" w:type="dxa"/>
          </w:tcPr>
          <w:p w:rsidR="00366A34" w:rsidRDefault="00366A34" w:rsidP="00366A34">
            <w:pPr>
              <w:pStyle w:val="Style68"/>
              <w:widowControl/>
              <w:spacing w:line="240" w:lineRule="auto"/>
              <w:rPr>
                <w:rStyle w:val="FontStyle119"/>
              </w:rPr>
            </w:pPr>
            <w:r>
              <w:rPr>
                <w:rStyle w:val="FontStyle119"/>
              </w:rPr>
              <w:t>Mak</w:t>
            </w:r>
          </w:p>
        </w:tc>
        <w:tc>
          <w:tcPr>
            <w:tcW w:w="4166" w:type="dxa"/>
          </w:tcPr>
          <w:p w:rsidR="00366A34" w:rsidRDefault="00366A34" w:rsidP="00366A34">
            <w:pPr>
              <w:pStyle w:val="Style68"/>
              <w:widowControl/>
              <w:spacing w:line="240" w:lineRule="auto"/>
              <w:rPr>
                <w:rStyle w:val="FontStyle119"/>
              </w:rPr>
            </w:pPr>
            <w:r>
              <w:rPr>
                <w:rStyle w:val="FontStyle119"/>
              </w:rPr>
              <w:t>Minder dan 10% is niet actief</w:t>
            </w:r>
          </w:p>
        </w:tc>
      </w:tr>
    </w:tbl>
    <w:p w:rsidR="00366A34" w:rsidRDefault="00366A34">
      <w:pPr>
        <w:widowControl/>
        <w:autoSpaceDE/>
        <w:autoSpaceDN/>
        <w:adjustRightInd/>
      </w:pPr>
    </w:p>
    <w:tbl>
      <w:tblPr>
        <w:tblStyle w:val="Tabelraster"/>
        <w:tblW w:w="0" w:type="auto"/>
        <w:tblLook w:val="04A0"/>
      </w:tblPr>
      <w:tblGrid>
        <w:gridCol w:w="9212"/>
      </w:tblGrid>
      <w:tr w:rsidR="00266DF8" w:rsidTr="00266DF8">
        <w:tc>
          <w:tcPr>
            <w:tcW w:w="9212" w:type="dxa"/>
          </w:tcPr>
          <w:p w:rsidR="00266DF8" w:rsidRDefault="00266DF8" w:rsidP="00266DF8">
            <w:pPr>
              <w:widowControl/>
              <w:autoSpaceDE/>
              <w:autoSpaceDN/>
              <w:adjustRightInd/>
            </w:pPr>
            <w:r>
              <w:t>Opmerkingen: ontwijktest:</w:t>
            </w:r>
          </w:p>
          <w:p w:rsidR="00266DF8" w:rsidRDefault="00266DF8" w:rsidP="00266DF8">
            <w:pPr>
              <w:widowControl/>
              <w:autoSpaceDE/>
              <w:autoSpaceDN/>
              <w:adjustRightInd/>
            </w:pPr>
            <w:r>
              <w:t>•   Meet op hoeveel afstand de koeien ontwijken/wegstappen. Doe de test bij minimaal 20% van het koppel.</w:t>
            </w:r>
          </w:p>
          <w:p w:rsidR="00266DF8" w:rsidRDefault="00266DF8" w:rsidP="00266DF8">
            <w:pPr>
              <w:widowControl/>
              <w:autoSpaceDE/>
              <w:autoSpaceDN/>
              <w:adjustRightInd/>
            </w:pPr>
            <w:r>
              <w:t>1.</w:t>
            </w:r>
            <w:r>
              <w:tab/>
              <w:t>Schuw: Bij benadering op afstand van 10 meter of meer ontwijken de koeien</w:t>
            </w:r>
          </w:p>
          <w:p w:rsidR="00266DF8" w:rsidRDefault="00266DF8" w:rsidP="00266DF8">
            <w:pPr>
              <w:widowControl/>
              <w:autoSpaceDE/>
              <w:autoSpaceDN/>
              <w:adjustRightInd/>
            </w:pPr>
            <w:r>
              <w:t>2.</w:t>
            </w:r>
            <w:r>
              <w:tab/>
              <w:t>Onrustig: Bij benadering op afstand tussen de 5 en 10 meter ontwijken de koeien</w:t>
            </w:r>
          </w:p>
          <w:p w:rsidR="00266DF8" w:rsidRDefault="00266DF8" w:rsidP="00266DF8">
            <w:pPr>
              <w:widowControl/>
              <w:autoSpaceDE/>
              <w:autoSpaceDN/>
              <w:adjustRightInd/>
            </w:pPr>
            <w:r>
              <w:t>3.</w:t>
            </w:r>
            <w:r>
              <w:tab/>
              <w:t>Gemiddeld: bij benadering op afstand tussen de 1 en 5 meter ontwijken de koeien</w:t>
            </w:r>
          </w:p>
          <w:p w:rsidR="00266DF8" w:rsidRDefault="00266DF8" w:rsidP="00266DF8">
            <w:pPr>
              <w:widowControl/>
              <w:autoSpaceDE/>
              <w:autoSpaceDN/>
              <w:adjustRightInd/>
            </w:pPr>
            <w:r>
              <w:t>4.</w:t>
            </w:r>
            <w:r>
              <w:tab/>
              <w:t>Rustig: Bij benadering op afstand van minder dan een meter ontwijken de koeien</w:t>
            </w:r>
          </w:p>
          <w:p w:rsidR="00266DF8" w:rsidRDefault="00266DF8" w:rsidP="00266DF8">
            <w:pPr>
              <w:widowControl/>
              <w:autoSpaceDE/>
              <w:autoSpaceDN/>
              <w:adjustRightInd/>
            </w:pPr>
            <w:r>
              <w:t>5.</w:t>
            </w:r>
            <w:r>
              <w:tab/>
              <w:t>Mak: Koeien ontwijken niet</w:t>
            </w:r>
          </w:p>
        </w:tc>
      </w:tr>
    </w:tbl>
    <w:p w:rsidR="00366A34" w:rsidRDefault="00366A34">
      <w:pPr>
        <w:widowControl/>
        <w:autoSpaceDE/>
        <w:autoSpaceDN/>
        <w:adjustRightInd/>
      </w:pPr>
    </w:p>
    <w:p w:rsidR="00901E94" w:rsidRPr="00901E94" w:rsidRDefault="00901E94" w:rsidP="00901E94">
      <w:pPr>
        <w:widowControl/>
        <w:autoSpaceDE/>
        <w:autoSpaceDN/>
        <w:adjustRightInd/>
        <w:rPr>
          <w:b/>
          <w:bCs/>
        </w:rPr>
      </w:pPr>
      <w:r>
        <w:rPr>
          <w:rStyle w:val="FontStyle115"/>
        </w:rPr>
        <w:t>4.2 Conditiescore</w:t>
      </w:r>
    </w:p>
    <w:p w:rsidR="00901E94" w:rsidRPr="00901E94" w:rsidRDefault="00901E94" w:rsidP="00901E94">
      <w:pPr>
        <w:widowControl/>
        <w:autoSpaceDE/>
        <w:autoSpaceDN/>
        <w:adjustRightInd/>
      </w:pPr>
    </w:p>
    <w:p w:rsidR="00901E94" w:rsidRPr="00901E94" w:rsidRDefault="00901E94" w:rsidP="00901E94">
      <w:pPr>
        <w:widowControl/>
        <w:autoSpaceDE/>
        <w:autoSpaceDN/>
        <w:adjustRightInd/>
      </w:pPr>
      <w:r w:rsidRPr="00901E94">
        <w:t>Melkkoeien horen een conditiescore tussen de 2 en 4 te hebben. Koeien met een score lager dan 2 of hoger dan 4 zijn dus afwijkend. In figuur 4.1 is de conditiescore uitgewerkt.</w:t>
      </w:r>
    </w:p>
    <w:p w:rsidR="00901E94" w:rsidRPr="00901E94" w:rsidRDefault="00901E94" w:rsidP="00901E94">
      <w:pPr>
        <w:widowControl/>
        <w:autoSpaceDE/>
        <w:autoSpaceDN/>
        <w:adjustRightInd/>
      </w:pPr>
    </w:p>
    <w:p w:rsidR="00901E94" w:rsidRDefault="00901E94" w:rsidP="00901E94">
      <w:pPr>
        <w:widowControl/>
        <w:autoSpaceDE/>
        <w:autoSpaceDN/>
        <w:adjustRightInd/>
      </w:pPr>
      <w:r w:rsidRPr="00901E94">
        <w:t>Bij dit punt wordt het percentage afwijkende dieren (is dieren met conditiescore 1 of 5) bepaald. Om het aantal afwijkende dieren te bepalen kan een ronde door het koppel gemaakt worden of worden de koeien vanaf een hoger punt in de stal bekeken worden.</w:t>
      </w:r>
    </w:p>
    <w:p w:rsidR="00901E94" w:rsidRDefault="00901E94" w:rsidP="00901E94">
      <w:pPr>
        <w:widowControl/>
        <w:autoSpaceDE/>
        <w:autoSpaceDN/>
        <w:adjustRightInd/>
      </w:pPr>
    </w:p>
    <w:tbl>
      <w:tblPr>
        <w:tblStyle w:val="Tabelraster"/>
        <w:tblW w:w="0" w:type="auto"/>
        <w:tblLook w:val="04A0"/>
      </w:tblPr>
      <w:tblGrid>
        <w:gridCol w:w="1101"/>
        <w:gridCol w:w="8111"/>
      </w:tblGrid>
      <w:tr w:rsidR="00901E94" w:rsidTr="0083552D">
        <w:tc>
          <w:tcPr>
            <w:tcW w:w="9212" w:type="dxa"/>
            <w:gridSpan w:val="2"/>
          </w:tcPr>
          <w:p w:rsidR="00901E94" w:rsidRDefault="00901E94" w:rsidP="00901E94">
            <w:pPr>
              <w:widowControl/>
              <w:autoSpaceDE/>
              <w:autoSpaceDN/>
              <w:adjustRightInd/>
            </w:pPr>
            <w:r w:rsidRPr="0079171C">
              <w:rPr>
                <w:rStyle w:val="FontStyle102"/>
                <w:sz w:val="22"/>
                <w:szCs w:val="22"/>
              </w:rPr>
              <w:t>Tabel 4-2: Scoretabel conditiescore</w:t>
            </w:r>
          </w:p>
        </w:tc>
      </w:tr>
      <w:tr w:rsidR="00901E94" w:rsidTr="00901E94">
        <w:tc>
          <w:tcPr>
            <w:tcW w:w="1101" w:type="dxa"/>
          </w:tcPr>
          <w:p w:rsidR="00901E94" w:rsidRDefault="00901E94" w:rsidP="00C1086B">
            <w:pPr>
              <w:pStyle w:val="Style68"/>
              <w:widowControl/>
              <w:spacing w:line="240" w:lineRule="auto"/>
              <w:rPr>
                <w:rStyle w:val="FontStyle119"/>
              </w:rPr>
            </w:pPr>
            <w:r>
              <w:rPr>
                <w:rStyle w:val="FontStyle119"/>
              </w:rPr>
              <w:t>Score 1:</w:t>
            </w:r>
          </w:p>
        </w:tc>
        <w:tc>
          <w:tcPr>
            <w:tcW w:w="8111" w:type="dxa"/>
          </w:tcPr>
          <w:p w:rsidR="00901E94" w:rsidRDefault="00901E94" w:rsidP="00C1086B">
            <w:pPr>
              <w:pStyle w:val="Style68"/>
              <w:widowControl/>
              <w:spacing w:line="240" w:lineRule="auto"/>
              <w:rPr>
                <w:rStyle w:val="FontStyle119"/>
              </w:rPr>
            </w:pPr>
            <w:r>
              <w:rPr>
                <w:rStyle w:val="FontStyle119"/>
              </w:rPr>
              <w:t>Meer dan 15% van de koppel is afwijkend.</w:t>
            </w:r>
          </w:p>
        </w:tc>
      </w:tr>
      <w:tr w:rsidR="00901E94" w:rsidTr="00901E94">
        <w:tc>
          <w:tcPr>
            <w:tcW w:w="1101" w:type="dxa"/>
          </w:tcPr>
          <w:p w:rsidR="00901E94" w:rsidRDefault="00901E94" w:rsidP="00C1086B">
            <w:pPr>
              <w:pStyle w:val="Style68"/>
              <w:widowControl/>
              <w:spacing w:line="240" w:lineRule="auto"/>
              <w:rPr>
                <w:rStyle w:val="FontStyle119"/>
              </w:rPr>
            </w:pPr>
            <w:r>
              <w:rPr>
                <w:rStyle w:val="FontStyle119"/>
              </w:rPr>
              <w:t>Score 2:</w:t>
            </w:r>
          </w:p>
        </w:tc>
        <w:tc>
          <w:tcPr>
            <w:tcW w:w="8111" w:type="dxa"/>
          </w:tcPr>
          <w:p w:rsidR="00901E94" w:rsidRDefault="00901E94" w:rsidP="00C1086B">
            <w:pPr>
              <w:pStyle w:val="Style68"/>
              <w:widowControl/>
              <w:spacing w:line="240" w:lineRule="auto"/>
              <w:rPr>
                <w:rStyle w:val="FontStyle119"/>
              </w:rPr>
            </w:pPr>
            <w:r>
              <w:rPr>
                <w:rStyle w:val="FontStyle119"/>
              </w:rPr>
              <w:t>Tussen de 12% en 15% van de koppel is afwijkend.</w:t>
            </w:r>
          </w:p>
        </w:tc>
      </w:tr>
      <w:tr w:rsidR="00901E94" w:rsidTr="00901E94">
        <w:tc>
          <w:tcPr>
            <w:tcW w:w="1101" w:type="dxa"/>
          </w:tcPr>
          <w:p w:rsidR="00901E94" w:rsidRDefault="00901E94" w:rsidP="00C1086B">
            <w:pPr>
              <w:pStyle w:val="Style68"/>
              <w:widowControl/>
              <w:spacing w:line="240" w:lineRule="auto"/>
              <w:rPr>
                <w:rStyle w:val="FontStyle119"/>
              </w:rPr>
            </w:pPr>
            <w:r>
              <w:rPr>
                <w:rStyle w:val="FontStyle119"/>
              </w:rPr>
              <w:t>Score 3:</w:t>
            </w:r>
          </w:p>
        </w:tc>
        <w:tc>
          <w:tcPr>
            <w:tcW w:w="8111" w:type="dxa"/>
          </w:tcPr>
          <w:p w:rsidR="00901E94" w:rsidRDefault="00901E94" w:rsidP="00C1086B">
            <w:pPr>
              <w:pStyle w:val="Style68"/>
              <w:widowControl/>
              <w:spacing w:line="240" w:lineRule="auto"/>
              <w:rPr>
                <w:rStyle w:val="FontStyle119"/>
              </w:rPr>
            </w:pPr>
            <w:r>
              <w:rPr>
                <w:rStyle w:val="FontStyle119"/>
              </w:rPr>
              <w:t>Tussen de 9% en 12% van de koppel is afwijkend.</w:t>
            </w:r>
          </w:p>
        </w:tc>
      </w:tr>
      <w:tr w:rsidR="00901E94" w:rsidTr="00901E94">
        <w:tc>
          <w:tcPr>
            <w:tcW w:w="1101" w:type="dxa"/>
          </w:tcPr>
          <w:p w:rsidR="00901E94" w:rsidRDefault="00901E94" w:rsidP="00C1086B">
            <w:pPr>
              <w:pStyle w:val="Style68"/>
              <w:widowControl/>
              <w:spacing w:line="240" w:lineRule="auto"/>
              <w:rPr>
                <w:rStyle w:val="FontStyle119"/>
              </w:rPr>
            </w:pPr>
            <w:r>
              <w:rPr>
                <w:rStyle w:val="FontStyle119"/>
              </w:rPr>
              <w:t>Score 4:</w:t>
            </w:r>
          </w:p>
        </w:tc>
        <w:tc>
          <w:tcPr>
            <w:tcW w:w="8111" w:type="dxa"/>
          </w:tcPr>
          <w:p w:rsidR="00901E94" w:rsidRDefault="00901E94" w:rsidP="00C1086B">
            <w:pPr>
              <w:pStyle w:val="Style68"/>
              <w:widowControl/>
              <w:spacing w:line="240" w:lineRule="auto"/>
              <w:rPr>
                <w:rStyle w:val="FontStyle119"/>
              </w:rPr>
            </w:pPr>
            <w:r>
              <w:rPr>
                <w:rStyle w:val="FontStyle119"/>
              </w:rPr>
              <w:t>Tussen de 5% en 9% van de koppel is afwijkend.</w:t>
            </w:r>
          </w:p>
        </w:tc>
      </w:tr>
      <w:tr w:rsidR="00901E94" w:rsidTr="00901E94">
        <w:tc>
          <w:tcPr>
            <w:tcW w:w="1101" w:type="dxa"/>
          </w:tcPr>
          <w:p w:rsidR="00901E94" w:rsidRDefault="00901E94" w:rsidP="00C1086B">
            <w:pPr>
              <w:pStyle w:val="Style68"/>
              <w:widowControl/>
              <w:spacing w:line="240" w:lineRule="auto"/>
              <w:rPr>
                <w:rStyle w:val="FontStyle119"/>
              </w:rPr>
            </w:pPr>
            <w:r>
              <w:rPr>
                <w:rStyle w:val="FontStyle119"/>
              </w:rPr>
              <w:t>Score 5:</w:t>
            </w:r>
          </w:p>
        </w:tc>
        <w:tc>
          <w:tcPr>
            <w:tcW w:w="8111" w:type="dxa"/>
          </w:tcPr>
          <w:p w:rsidR="00901E94" w:rsidRDefault="00901E94" w:rsidP="00C1086B">
            <w:pPr>
              <w:pStyle w:val="Style68"/>
              <w:widowControl/>
              <w:spacing w:line="240" w:lineRule="auto"/>
              <w:rPr>
                <w:rStyle w:val="FontStyle119"/>
              </w:rPr>
            </w:pPr>
            <w:r>
              <w:rPr>
                <w:rStyle w:val="FontStyle119"/>
              </w:rPr>
              <w:t>Minder dan 5% van de koppel is afwijkend.</w:t>
            </w:r>
          </w:p>
        </w:tc>
      </w:tr>
    </w:tbl>
    <w:p w:rsidR="00901E94" w:rsidRDefault="00901E94" w:rsidP="00901E94">
      <w:pPr>
        <w:widowControl/>
        <w:autoSpaceDE/>
        <w:autoSpaceDN/>
        <w:adjustRightInd/>
      </w:pPr>
    </w:p>
    <w:p w:rsidR="00901E94" w:rsidRPr="00901E94" w:rsidRDefault="00901E94" w:rsidP="00901E94">
      <w:pPr>
        <w:widowControl/>
        <w:autoSpaceDE/>
        <w:autoSpaceDN/>
        <w:adjustRightInd/>
        <w:rPr>
          <w:sz w:val="22"/>
          <w:szCs w:val="22"/>
        </w:rPr>
      </w:pPr>
      <w:r w:rsidRPr="00901E94">
        <w:rPr>
          <w:sz w:val="22"/>
          <w:szCs w:val="22"/>
        </w:rPr>
        <w:t xml:space="preserve"> </w:t>
      </w:r>
    </w:p>
    <w:p w:rsidR="00901E94" w:rsidRDefault="00901E94">
      <w:pPr>
        <w:widowControl/>
        <w:autoSpaceDE/>
        <w:autoSpaceDN/>
        <w:adjustRightInd/>
        <w:spacing w:after="200" w:line="276" w:lineRule="auto"/>
      </w:pPr>
      <w:r>
        <w:br w:type="page"/>
      </w:r>
    </w:p>
    <w:p w:rsidR="00901E94" w:rsidRPr="00901E94" w:rsidRDefault="00901E94" w:rsidP="00901E94">
      <w:pPr>
        <w:widowControl/>
        <w:autoSpaceDE/>
        <w:autoSpaceDN/>
        <w:adjustRightInd/>
      </w:pPr>
      <w:r w:rsidRPr="00901E94">
        <w:lastRenderedPageBreak/>
        <w:t xml:space="preserve">Wanneer in het </w:t>
      </w:r>
      <w:proofErr w:type="spellStart"/>
      <w:r w:rsidRPr="00901E94">
        <w:t>Excelbestand</w:t>
      </w:r>
      <w:proofErr w:type="spellEnd"/>
      <w:r w:rsidRPr="00901E94">
        <w:t xml:space="preserve"> het aantal koeien wordt ingevuld, bepaalt Excel welke score hierbij hoort.</w:t>
      </w:r>
    </w:p>
    <w:p w:rsidR="00531919" w:rsidRDefault="00531919">
      <w:pPr>
        <w:widowControl/>
        <w:autoSpaceDE/>
        <w:autoSpaceDN/>
        <w:adjustRightInd/>
      </w:pPr>
    </w:p>
    <w:tbl>
      <w:tblPr>
        <w:tblStyle w:val="Tabelraster"/>
        <w:tblW w:w="9288" w:type="dxa"/>
        <w:tblLook w:val="04A0"/>
      </w:tblPr>
      <w:tblGrid>
        <w:gridCol w:w="7453"/>
        <w:gridCol w:w="1835"/>
      </w:tblGrid>
      <w:tr w:rsidR="00901E94" w:rsidTr="00901E94">
        <w:trPr>
          <w:trHeight w:val="2988"/>
        </w:trPr>
        <w:tc>
          <w:tcPr>
            <w:tcW w:w="7453" w:type="dxa"/>
            <w:tcMar>
              <w:left w:w="57" w:type="dxa"/>
              <w:right w:w="57" w:type="dxa"/>
            </w:tcMar>
          </w:tcPr>
          <w:p w:rsidR="00901E94" w:rsidRDefault="00901E94">
            <w:pPr>
              <w:widowControl/>
              <w:autoSpaceDE/>
              <w:autoSpaceDN/>
              <w:adjustRightInd/>
            </w:pPr>
            <w:r>
              <w:rPr>
                <w:noProof/>
              </w:rPr>
              <w:drawing>
                <wp:anchor distT="0" distB="0" distL="114300" distR="114300" simplePos="0" relativeHeight="251678720" behindDoc="1" locked="0" layoutInCell="1" allowOverlap="1">
                  <wp:simplePos x="0" y="0"/>
                  <wp:positionH relativeFrom="column">
                    <wp:posOffset>81156</wp:posOffset>
                  </wp:positionH>
                  <wp:positionV relativeFrom="paragraph">
                    <wp:posOffset>-1939752</wp:posOffset>
                  </wp:positionV>
                  <wp:extent cx="4517324" cy="1911927"/>
                  <wp:effectExtent l="19050" t="0" r="0" b="0"/>
                  <wp:wrapTight wrapText="bothSides">
                    <wp:wrapPolygon edited="0">
                      <wp:start x="-91" y="0"/>
                      <wp:lineTo x="-91" y="21307"/>
                      <wp:lineTo x="21588" y="21307"/>
                      <wp:lineTo x="21588" y="0"/>
                      <wp:lineTo x="-91" y="0"/>
                    </wp:wrapPolygon>
                  </wp:wrapTight>
                  <wp:docPr id="9"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0" cstate="print"/>
                          <a:srcRect/>
                          <a:stretch>
                            <a:fillRect/>
                          </a:stretch>
                        </pic:blipFill>
                        <pic:spPr bwMode="auto">
                          <a:xfrm>
                            <a:off x="0" y="0"/>
                            <a:ext cx="4517324" cy="1911927"/>
                          </a:xfrm>
                          <a:prstGeom prst="rect">
                            <a:avLst/>
                          </a:prstGeom>
                          <a:noFill/>
                          <a:ln w="9525">
                            <a:noFill/>
                            <a:miter lim="800000"/>
                            <a:headEnd/>
                            <a:tailEnd/>
                          </a:ln>
                        </pic:spPr>
                      </pic:pic>
                    </a:graphicData>
                  </a:graphic>
                </wp:anchor>
              </w:drawing>
            </w:r>
          </w:p>
        </w:tc>
        <w:tc>
          <w:tcPr>
            <w:tcW w:w="1835" w:type="dxa"/>
            <w:tcMar>
              <w:left w:w="57" w:type="dxa"/>
              <w:right w:w="57" w:type="dxa"/>
            </w:tcMar>
          </w:tcPr>
          <w:p w:rsidR="00901E94" w:rsidRPr="00AE4948" w:rsidRDefault="00901E94" w:rsidP="00C1086B">
            <w:pPr>
              <w:widowControl/>
              <w:rPr>
                <w:b/>
                <w:bCs/>
              </w:rPr>
            </w:pPr>
            <w:r w:rsidRPr="00AE4948">
              <w:rPr>
                <w:b/>
                <w:bCs/>
              </w:rPr>
              <w:t>Conditiescore 1</w:t>
            </w:r>
          </w:p>
          <w:p w:rsidR="00901E94" w:rsidRDefault="00901E94" w:rsidP="00C1086B">
            <w:pPr>
              <w:pStyle w:val="Style36"/>
              <w:widowControl/>
              <w:rPr>
                <w:rStyle w:val="FontStyle119"/>
              </w:rPr>
            </w:pPr>
            <w:r w:rsidRPr="00AE4948">
              <w:rPr>
                <w:rFonts w:asciiTheme="minorHAnsi" w:eastAsiaTheme="minorHAnsi"/>
                <w:lang w:eastAsia="en-US"/>
              </w:rPr>
              <w:t>(slechte conditie)</w:t>
            </w:r>
          </w:p>
        </w:tc>
      </w:tr>
      <w:tr w:rsidR="00901E94" w:rsidTr="00901E94">
        <w:trPr>
          <w:trHeight w:val="3105"/>
        </w:trPr>
        <w:tc>
          <w:tcPr>
            <w:tcW w:w="7453" w:type="dxa"/>
            <w:tcMar>
              <w:left w:w="57" w:type="dxa"/>
              <w:right w:w="57" w:type="dxa"/>
            </w:tcMar>
          </w:tcPr>
          <w:p w:rsidR="00901E94" w:rsidRDefault="00901E94">
            <w:pPr>
              <w:widowControl/>
              <w:autoSpaceDE/>
              <w:autoSpaceDN/>
              <w:adjustRightInd/>
            </w:pPr>
            <w:r>
              <w:rPr>
                <w:noProof/>
              </w:rPr>
              <w:drawing>
                <wp:anchor distT="0" distB="0" distL="114300" distR="114300" simplePos="0" relativeHeight="251679744" behindDoc="1" locked="0" layoutInCell="1" allowOverlap="1">
                  <wp:simplePos x="0" y="0"/>
                  <wp:positionH relativeFrom="column">
                    <wp:posOffset>-109220</wp:posOffset>
                  </wp:positionH>
                  <wp:positionV relativeFrom="paragraph">
                    <wp:posOffset>-12065</wp:posOffset>
                  </wp:positionV>
                  <wp:extent cx="4576445" cy="1958975"/>
                  <wp:effectExtent l="19050" t="0" r="0" b="0"/>
                  <wp:wrapTight wrapText="bothSides">
                    <wp:wrapPolygon edited="0">
                      <wp:start x="-90" y="0"/>
                      <wp:lineTo x="-90" y="21425"/>
                      <wp:lineTo x="21579" y="21425"/>
                      <wp:lineTo x="21579" y="0"/>
                      <wp:lineTo x="-90" y="0"/>
                    </wp:wrapPolygon>
                  </wp:wrapTight>
                  <wp:docPr id="10"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1" cstate="print"/>
                          <a:srcRect/>
                          <a:stretch>
                            <a:fillRect/>
                          </a:stretch>
                        </pic:blipFill>
                        <pic:spPr bwMode="auto">
                          <a:xfrm>
                            <a:off x="0" y="0"/>
                            <a:ext cx="4576445" cy="1958975"/>
                          </a:xfrm>
                          <a:prstGeom prst="rect">
                            <a:avLst/>
                          </a:prstGeom>
                          <a:noFill/>
                          <a:ln w="9525">
                            <a:noFill/>
                            <a:miter lim="800000"/>
                            <a:headEnd/>
                            <a:tailEnd/>
                          </a:ln>
                        </pic:spPr>
                      </pic:pic>
                    </a:graphicData>
                  </a:graphic>
                </wp:anchor>
              </w:drawing>
            </w:r>
          </w:p>
        </w:tc>
        <w:tc>
          <w:tcPr>
            <w:tcW w:w="1835" w:type="dxa"/>
            <w:tcMar>
              <w:left w:w="57" w:type="dxa"/>
              <w:right w:w="57" w:type="dxa"/>
            </w:tcMar>
          </w:tcPr>
          <w:p w:rsidR="00901E94" w:rsidRPr="00AE4948" w:rsidRDefault="00901E94" w:rsidP="00C1086B">
            <w:pPr>
              <w:widowControl/>
              <w:rPr>
                <w:b/>
                <w:bCs/>
              </w:rPr>
            </w:pPr>
            <w:r w:rsidRPr="00AE4948">
              <w:rPr>
                <w:b/>
                <w:bCs/>
              </w:rPr>
              <w:t>Conditiescore 2</w:t>
            </w:r>
          </w:p>
          <w:p w:rsidR="00901E94" w:rsidRDefault="00901E94" w:rsidP="00C1086B">
            <w:pPr>
              <w:pStyle w:val="Style36"/>
              <w:widowControl/>
              <w:rPr>
                <w:rStyle w:val="FontStyle119"/>
              </w:rPr>
            </w:pPr>
            <w:r w:rsidRPr="00AE4948">
              <w:rPr>
                <w:rFonts w:asciiTheme="minorHAnsi" w:eastAsiaTheme="minorHAnsi"/>
                <w:lang w:eastAsia="en-US"/>
              </w:rPr>
              <w:t>(Magere conditie)</w:t>
            </w:r>
          </w:p>
        </w:tc>
      </w:tr>
      <w:tr w:rsidR="00901E94" w:rsidTr="00901E94">
        <w:tc>
          <w:tcPr>
            <w:tcW w:w="7453" w:type="dxa"/>
            <w:tcMar>
              <w:left w:w="57" w:type="dxa"/>
              <w:right w:w="57" w:type="dxa"/>
            </w:tcMar>
          </w:tcPr>
          <w:p w:rsidR="00901E94" w:rsidRDefault="00901E94">
            <w:pPr>
              <w:widowControl/>
              <w:autoSpaceDE/>
              <w:autoSpaceDN/>
              <w:adjustRightInd/>
            </w:pPr>
            <w:r w:rsidRPr="00901E94">
              <w:drawing>
                <wp:anchor distT="0" distB="0" distL="114300" distR="114300" simplePos="0" relativeHeight="251680768" behindDoc="1" locked="0" layoutInCell="1" allowOverlap="1">
                  <wp:simplePos x="0" y="0"/>
                  <wp:positionH relativeFrom="column">
                    <wp:posOffset>-156845</wp:posOffset>
                  </wp:positionH>
                  <wp:positionV relativeFrom="paragraph">
                    <wp:posOffset>155575</wp:posOffset>
                  </wp:positionV>
                  <wp:extent cx="4516755" cy="1899920"/>
                  <wp:effectExtent l="19050" t="0" r="0" b="0"/>
                  <wp:wrapTight wrapText="bothSides">
                    <wp:wrapPolygon edited="0">
                      <wp:start x="-91" y="0"/>
                      <wp:lineTo x="-91" y="21441"/>
                      <wp:lineTo x="21591" y="21441"/>
                      <wp:lineTo x="21591" y="0"/>
                      <wp:lineTo x="-91" y="0"/>
                    </wp:wrapPolygon>
                  </wp:wrapTight>
                  <wp:docPr id="11"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2" cstate="print"/>
                          <a:srcRect/>
                          <a:stretch>
                            <a:fillRect/>
                          </a:stretch>
                        </pic:blipFill>
                        <pic:spPr bwMode="auto">
                          <a:xfrm>
                            <a:off x="0" y="0"/>
                            <a:ext cx="4516755" cy="1899920"/>
                          </a:xfrm>
                          <a:prstGeom prst="rect">
                            <a:avLst/>
                          </a:prstGeom>
                          <a:noFill/>
                          <a:ln w="9525">
                            <a:noFill/>
                            <a:miter lim="800000"/>
                            <a:headEnd/>
                            <a:tailEnd/>
                          </a:ln>
                        </pic:spPr>
                      </pic:pic>
                    </a:graphicData>
                  </a:graphic>
                </wp:anchor>
              </w:drawing>
            </w:r>
          </w:p>
        </w:tc>
        <w:tc>
          <w:tcPr>
            <w:tcW w:w="1835" w:type="dxa"/>
            <w:tcMar>
              <w:left w:w="57" w:type="dxa"/>
              <w:right w:w="57" w:type="dxa"/>
            </w:tcMar>
          </w:tcPr>
          <w:p w:rsidR="00901E94" w:rsidRPr="00AE4948" w:rsidRDefault="00901E94" w:rsidP="00C1086B">
            <w:pPr>
              <w:widowControl/>
              <w:rPr>
                <w:b/>
                <w:bCs/>
              </w:rPr>
            </w:pPr>
            <w:r w:rsidRPr="00AE4948">
              <w:rPr>
                <w:b/>
                <w:bCs/>
              </w:rPr>
              <w:t>Conditiescore 3</w:t>
            </w:r>
          </w:p>
          <w:p w:rsidR="00901E94" w:rsidRDefault="00901E94" w:rsidP="00C1086B">
            <w:pPr>
              <w:widowControl/>
            </w:pPr>
            <w:r>
              <w:t>(Geraamte en</w:t>
            </w:r>
          </w:p>
          <w:p w:rsidR="00901E94" w:rsidRDefault="00901E94" w:rsidP="00C1086B">
            <w:pPr>
              <w:widowControl/>
            </w:pPr>
            <w:r>
              <w:t>bedekking goed</w:t>
            </w:r>
          </w:p>
          <w:p w:rsidR="00901E94" w:rsidRPr="00AE4948" w:rsidRDefault="00901E94" w:rsidP="00C1086B">
            <w:pPr>
              <w:widowControl/>
              <w:rPr>
                <w:b/>
                <w:bCs/>
              </w:rPr>
            </w:pPr>
            <w:r w:rsidRPr="00AE4948">
              <w:rPr>
                <w:rFonts w:asciiTheme="minorHAnsi" w:eastAsiaTheme="minorHAnsi"/>
                <w:lang w:eastAsia="en-US"/>
              </w:rPr>
              <w:t>in balans)</w:t>
            </w:r>
          </w:p>
        </w:tc>
      </w:tr>
      <w:tr w:rsidR="00901E94" w:rsidTr="00901E94">
        <w:tc>
          <w:tcPr>
            <w:tcW w:w="7453" w:type="dxa"/>
            <w:tcMar>
              <w:left w:w="57" w:type="dxa"/>
              <w:right w:w="57" w:type="dxa"/>
            </w:tcMar>
          </w:tcPr>
          <w:p w:rsidR="00901E94" w:rsidRDefault="00901E94">
            <w:pPr>
              <w:widowControl/>
              <w:autoSpaceDE/>
              <w:autoSpaceDN/>
              <w:adjustRightInd/>
            </w:pPr>
            <w:r>
              <w:rPr>
                <w:noProof/>
              </w:rPr>
              <w:drawing>
                <wp:anchor distT="0" distB="0" distL="114300" distR="114300" simplePos="0" relativeHeight="251682816" behindDoc="0" locked="0" layoutInCell="0" allowOverlap="0">
                  <wp:simplePos x="0" y="0"/>
                  <wp:positionH relativeFrom="column">
                    <wp:posOffset>-49472</wp:posOffset>
                  </wp:positionH>
                  <wp:positionV relativeFrom="paragraph">
                    <wp:posOffset>8750</wp:posOffset>
                  </wp:positionV>
                  <wp:extent cx="4643507" cy="1793174"/>
                  <wp:effectExtent l="19050" t="0" r="4693" b="0"/>
                  <wp:wrapNone/>
                  <wp:docPr id="12"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pic:cNvPicPr>
                            <a:picLocks noChangeAspect="1" noChangeArrowheads="1"/>
                          </pic:cNvPicPr>
                        </pic:nvPicPr>
                        <pic:blipFill>
                          <a:blip r:embed="rId13" cstate="print"/>
                          <a:srcRect/>
                          <a:stretch>
                            <a:fillRect/>
                          </a:stretch>
                        </pic:blipFill>
                        <pic:spPr bwMode="auto">
                          <a:xfrm>
                            <a:off x="0" y="0"/>
                            <a:ext cx="4643507" cy="1793174"/>
                          </a:xfrm>
                          <a:prstGeom prst="rect">
                            <a:avLst/>
                          </a:prstGeom>
                          <a:noFill/>
                          <a:ln w="9525">
                            <a:noFill/>
                            <a:miter lim="800000"/>
                            <a:headEnd/>
                            <a:tailEnd/>
                          </a:ln>
                        </pic:spPr>
                      </pic:pic>
                    </a:graphicData>
                  </a:graphic>
                </wp:anchor>
              </w:drawing>
            </w:r>
          </w:p>
        </w:tc>
        <w:tc>
          <w:tcPr>
            <w:tcW w:w="1835" w:type="dxa"/>
            <w:tcMar>
              <w:left w:w="57" w:type="dxa"/>
              <w:right w:w="57" w:type="dxa"/>
            </w:tcMar>
          </w:tcPr>
          <w:p w:rsidR="00901E94" w:rsidRPr="00AE4948" w:rsidRDefault="00901E94" w:rsidP="00C1086B">
            <w:pPr>
              <w:widowControl/>
              <w:rPr>
                <w:rFonts w:asciiTheme="minorHAnsi" w:eastAsiaTheme="minorHAnsi"/>
                <w:b/>
                <w:bCs/>
                <w:lang w:eastAsia="en-US"/>
              </w:rPr>
            </w:pPr>
            <w:r w:rsidRPr="00AE4948">
              <w:rPr>
                <w:rFonts w:asciiTheme="minorHAnsi" w:eastAsiaTheme="minorHAnsi"/>
                <w:b/>
                <w:bCs/>
                <w:lang w:eastAsia="en-US"/>
              </w:rPr>
              <w:t>Conditiescore 4</w:t>
            </w:r>
          </w:p>
          <w:p w:rsidR="00901E94" w:rsidRDefault="00901E94" w:rsidP="00C1086B">
            <w:pPr>
              <w:widowControl/>
              <w:rPr>
                <w:b/>
                <w:bCs/>
              </w:rPr>
            </w:pPr>
            <w:r w:rsidRPr="00AE4948">
              <w:rPr>
                <w:rFonts w:asciiTheme="minorHAnsi" w:eastAsiaTheme="minorHAnsi"/>
                <w:b/>
                <w:bCs/>
                <w:lang w:eastAsia="en-US"/>
              </w:rPr>
              <w:t>(Bedekking/vet heeft de overhand)</w:t>
            </w:r>
          </w:p>
          <w:p w:rsidR="00901E94" w:rsidRDefault="00901E94" w:rsidP="00C1086B">
            <w:pPr>
              <w:widowControl/>
              <w:rPr>
                <w:b/>
                <w:bCs/>
              </w:rPr>
            </w:pPr>
          </w:p>
          <w:p w:rsidR="00901E94" w:rsidRDefault="00901E94" w:rsidP="00C1086B">
            <w:pPr>
              <w:widowControl/>
              <w:rPr>
                <w:b/>
                <w:bCs/>
              </w:rPr>
            </w:pPr>
          </w:p>
          <w:p w:rsidR="00901E94" w:rsidRDefault="00901E94" w:rsidP="00C1086B">
            <w:pPr>
              <w:widowControl/>
              <w:rPr>
                <w:b/>
                <w:bCs/>
              </w:rPr>
            </w:pPr>
          </w:p>
          <w:p w:rsidR="00901E94" w:rsidRDefault="00901E94" w:rsidP="00C1086B">
            <w:pPr>
              <w:widowControl/>
              <w:rPr>
                <w:b/>
                <w:bCs/>
              </w:rPr>
            </w:pPr>
          </w:p>
          <w:p w:rsidR="00901E94" w:rsidRDefault="00901E94" w:rsidP="00C1086B">
            <w:pPr>
              <w:widowControl/>
              <w:rPr>
                <w:b/>
                <w:bCs/>
              </w:rPr>
            </w:pPr>
          </w:p>
          <w:p w:rsidR="00901E94" w:rsidRDefault="00901E94" w:rsidP="00C1086B">
            <w:pPr>
              <w:widowControl/>
              <w:rPr>
                <w:b/>
                <w:bCs/>
              </w:rPr>
            </w:pPr>
          </w:p>
          <w:p w:rsidR="00901E94" w:rsidRPr="00AE4948" w:rsidRDefault="00901E94" w:rsidP="00C1086B">
            <w:pPr>
              <w:widowControl/>
              <w:rPr>
                <w:b/>
                <w:bCs/>
              </w:rPr>
            </w:pPr>
          </w:p>
        </w:tc>
      </w:tr>
      <w:tr w:rsidR="00901E94" w:rsidTr="00901E94">
        <w:tc>
          <w:tcPr>
            <w:tcW w:w="7453" w:type="dxa"/>
            <w:tcMar>
              <w:left w:w="57" w:type="dxa"/>
              <w:right w:w="57" w:type="dxa"/>
            </w:tcMar>
          </w:tcPr>
          <w:p w:rsidR="00901E94" w:rsidRDefault="00901E94">
            <w:pPr>
              <w:widowControl/>
              <w:autoSpaceDE/>
              <w:autoSpaceDN/>
              <w:adjustRightInd/>
            </w:pPr>
            <w:r w:rsidRPr="00901E94">
              <w:lastRenderedPageBreak/>
              <w:drawing>
                <wp:anchor distT="0" distB="0" distL="114300" distR="114300" simplePos="0" relativeHeight="251681792" behindDoc="1" locked="0" layoutInCell="1" allowOverlap="1">
                  <wp:simplePos x="0" y="0"/>
                  <wp:positionH relativeFrom="column">
                    <wp:posOffset>-49472</wp:posOffset>
                  </wp:positionH>
                  <wp:positionV relativeFrom="paragraph">
                    <wp:posOffset>-146875</wp:posOffset>
                  </wp:positionV>
                  <wp:extent cx="4576700" cy="1888177"/>
                  <wp:effectExtent l="19050" t="0" r="0" b="0"/>
                  <wp:wrapTight wrapText="bothSides">
                    <wp:wrapPolygon edited="0">
                      <wp:start x="-90" y="0"/>
                      <wp:lineTo x="-90" y="21360"/>
                      <wp:lineTo x="21579" y="21360"/>
                      <wp:lineTo x="21579" y="0"/>
                      <wp:lineTo x="-90" y="0"/>
                    </wp:wrapPolygon>
                  </wp:wrapTight>
                  <wp:docPr id="13"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4" cstate="print"/>
                          <a:srcRect/>
                          <a:stretch>
                            <a:fillRect/>
                          </a:stretch>
                        </pic:blipFill>
                        <pic:spPr bwMode="auto">
                          <a:xfrm>
                            <a:off x="0" y="0"/>
                            <a:ext cx="4576445" cy="1887855"/>
                          </a:xfrm>
                          <a:prstGeom prst="rect">
                            <a:avLst/>
                          </a:prstGeom>
                          <a:noFill/>
                          <a:ln w="9525">
                            <a:noFill/>
                            <a:miter lim="800000"/>
                            <a:headEnd/>
                            <a:tailEnd/>
                          </a:ln>
                        </pic:spPr>
                      </pic:pic>
                    </a:graphicData>
                  </a:graphic>
                </wp:anchor>
              </w:drawing>
            </w:r>
          </w:p>
        </w:tc>
        <w:tc>
          <w:tcPr>
            <w:tcW w:w="1835" w:type="dxa"/>
            <w:tcMar>
              <w:left w:w="57" w:type="dxa"/>
              <w:right w:w="57" w:type="dxa"/>
            </w:tcMar>
          </w:tcPr>
          <w:p w:rsidR="00901E94" w:rsidRPr="00AE4948" w:rsidRDefault="00901E94" w:rsidP="00C1086B">
            <w:pPr>
              <w:widowControl/>
              <w:rPr>
                <w:rFonts w:asciiTheme="minorHAnsi" w:eastAsiaTheme="minorHAnsi"/>
                <w:b/>
                <w:bCs/>
                <w:lang w:eastAsia="en-US"/>
              </w:rPr>
            </w:pPr>
            <w:r w:rsidRPr="00AE4948">
              <w:rPr>
                <w:rFonts w:asciiTheme="minorHAnsi" w:eastAsiaTheme="minorHAnsi"/>
                <w:b/>
                <w:bCs/>
                <w:lang w:eastAsia="en-US"/>
              </w:rPr>
              <w:t>Conditiescore 5</w:t>
            </w:r>
          </w:p>
          <w:p w:rsidR="00901E94" w:rsidRPr="00AE4948" w:rsidRDefault="00901E94" w:rsidP="00C1086B">
            <w:pPr>
              <w:widowControl/>
              <w:rPr>
                <w:b/>
                <w:bCs/>
              </w:rPr>
            </w:pPr>
            <w:r w:rsidRPr="00AE4948">
              <w:rPr>
                <w:rFonts w:asciiTheme="minorHAnsi" w:eastAsiaTheme="minorHAnsi"/>
                <w:b/>
                <w:bCs/>
                <w:lang w:eastAsia="en-US"/>
              </w:rPr>
              <w:t>(Veel te vet)</w:t>
            </w:r>
          </w:p>
        </w:tc>
      </w:tr>
    </w:tbl>
    <w:p w:rsidR="00366A34" w:rsidRDefault="00366A34">
      <w:pPr>
        <w:widowControl/>
        <w:autoSpaceDE/>
        <w:autoSpaceDN/>
        <w:adjustRightInd/>
      </w:pPr>
    </w:p>
    <w:p w:rsidR="00901E94" w:rsidRDefault="00901E94">
      <w:pPr>
        <w:widowControl/>
        <w:autoSpaceDE/>
        <w:autoSpaceDN/>
        <w:adjustRightInd/>
      </w:pPr>
    </w:p>
    <w:p w:rsidR="008A377A" w:rsidRDefault="008A377A">
      <w:pPr>
        <w:widowControl/>
        <w:autoSpaceDE/>
        <w:autoSpaceDN/>
        <w:adjustRightInd/>
      </w:pPr>
    </w:p>
    <w:p w:rsidR="008A377A" w:rsidRDefault="008A377A">
      <w:pPr>
        <w:widowControl/>
        <w:autoSpaceDE/>
        <w:autoSpaceDN/>
        <w:adjustRightInd/>
      </w:pPr>
      <w:r w:rsidRPr="008A377A">
        <w:t xml:space="preserve">4.3 </w:t>
      </w:r>
      <w:proofErr w:type="spellStart"/>
      <w:r w:rsidRPr="008A377A">
        <w:t>Locomotiescore</w:t>
      </w:r>
      <w:proofErr w:type="spellEnd"/>
    </w:p>
    <w:p w:rsidR="008A377A" w:rsidRDefault="008A377A">
      <w:pPr>
        <w:widowControl/>
        <w:autoSpaceDE/>
        <w:autoSpaceDN/>
        <w:adjustRightInd/>
      </w:pPr>
      <w:r>
        <w:t>Met foto’s.</w:t>
      </w:r>
    </w:p>
    <w:p w:rsidR="008A377A" w:rsidRDefault="008A377A">
      <w:pPr>
        <w:widowControl/>
        <w:autoSpaceDE/>
        <w:autoSpaceDN/>
        <w:adjustRightInd/>
      </w:pPr>
    </w:p>
    <w:p w:rsidR="008A377A" w:rsidRDefault="008A377A">
      <w:pPr>
        <w:widowControl/>
        <w:autoSpaceDE/>
        <w:autoSpaceDN/>
        <w:adjustRightInd/>
      </w:pPr>
      <w:r w:rsidRPr="008A377A">
        <w:t>4.4 Hakken</w:t>
      </w:r>
    </w:p>
    <w:p w:rsidR="008A377A" w:rsidRDefault="008A377A" w:rsidP="008A377A">
      <w:pPr>
        <w:widowControl/>
        <w:autoSpaceDE/>
        <w:autoSpaceDN/>
        <w:adjustRightInd/>
      </w:pPr>
      <w:r>
        <w:t>Met foto’s.</w:t>
      </w:r>
    </w:p>
    <w:p w:rsidR="008A377A" w:rsidRDefault="008A377A">
      <w:pPr>
        <w:widowControl/>
        <w:autoSpaceDE/>
        <w:autoSpaceDN/>
        <w:adjustRightInd/>
      </w:pPr>
    </w:p>
    <w:p w:rsidR="008A377A" w:rsidRDefault="008A377A">
      <w:pPr>
        <w:widowControl/>
        <w:autoSpaceDE/>
        <w:autoSpaceDN/>
        <w:adjustRightInd/>
      </w:pPr>
      <w:r w:rsidRPr="008A377A">
        <w:t>4.3 Hygiëne koeien</w:t>
      </w:r>
    </w:p>
    <w:p w:rsidR="008A377A" w:rsidRDefault="008A377A" w:rsidP="008A377A">
      <w:pPr>
        <w:widowControl/>
        <w:autoSpaceDE/>
        <w:autoSpaceDN/>
        <w:adjustRightInd/>
      </w:pPr>
      <w:r>
        <w:t>Met foto’s.</w:t>
      </w:r>
    </w:p>
    <w:p w:rsidR="008A377A" w:rsidRDefault="008A377A">
      <w:pPr>
        <w:widowControl/>
        <w:autoSpaceDE/>
        <w:autoSpaceDN/>
        <w:adjustRightInd/>
      </w:pPr>
    </w:p>
    <w:p w:rsidR="008A377A" w:rsidRDefault="008A377A">
      <w:pPr>
        <w:widowControl/>
        <w:autoSpaceDE/>
        <w:autoSpaceDN/>
        <w:adjustRightInd/>
      </w:pPr>
      <w:r w:rsidRPr="008A377A">
        <w:t>4.5   Afwijkende dieren</w:t>
      </w:r>
    </w:p>
    <w:p w:rsidR="008A377A" w:rsidRDefault="008A377A" w:rsidP="008A377A">
      <w:pPr>
        <w:widowControl/>
        <w:autoSpaceDE/>
        <w:autoSpaceDN/>
        <w:adjustRightInd/>
      </w:pPr>
      <w:r>
        <w:t>Met foto’s.</w:t>
      </w:r>
    </w:p>
    <w:p w:rsidR="008A377A" w:rsidRDefault="008A377A">
      <w:pPr>
        <w:widowControl/>
        <w:autoSpaceDE/>
        <w:autoSpaceDN/>
        <w:adjustRightInd/>
      </w:pPr>
    </w:p>
    <w:p w:rsidR="008A377A" w:rsidRDefault="008A377A">
      <w:pPr>
        <w:widowControl/>
        <w:autoSpaceDE/>
        <w:autoSpaceDN/>
        <w:adjustRightInd/>
      </w:pPr>
      <w:r w:rsidRPr="008A377A">
        <w:t>4.5.1 Pensvulling</w:t>
      </w:r>
    </w:p>
    <w:p w:rsidR="008A377A" w:rsidRDefault="008A377A" w:rsidP="008A377A">
      <w:pPr>
        <w:widowControl/>
        <w:autoSpaceDE/>
        <w:autoSpaceDN/>
        <w:adjustRightInd/>
      </w:pPr>
      <w:r>
        <w:t>Met foto’s.</w:t>
      </w:r>
    </w:p>
    <w:p w:rsidR="008A377A" w:rsidRDefault="008A377A">
      <w:pPr>
        <w:widowControl/>
        <w:autoSpaceDE/>
        <w:autoSpaceDN/>
        <w:adjustRightInd/>
      </w:pPr>
    </w:p>
    <w:p w:rsidR="008A377A" w:rsidRDefault="008A377A">
      <w:pPr>
        <w:widowControl/>
        <w:autoSpaceDE/>
        <w:autoSpaceDN/>
        <w:adjustRightInd/>
      </w:pPr>
      <w:r w:rsidRPr="008A377A">
        <w:t>4.5.2 Mestscore</w:t>
      </w:r>
    </w:p>
    <w:p w:rsidR="008A377A" w:rsidRDefault="008A377A" w:rsidP="008A377A">
      <w:pPr>
        <w:widowControl/>
        <w:autoSpaceDE/>
        <w:autoSpaceDN/>
        <w:adjustRightInd/>
      </w:pPr>
      <w:r>
        <w:t>Met foto’s.</w:t>
      </w:r>
    </w:p>
    <w:p w:rsidR="008A377A" w:rsidRDefault="008A377A">
      <w:pPr>
        <w:widowControl/>
        <w:autoSpaceDE/>
        <w:autoSpaceDN/>
        <w:adjustRightInd/>
      </w:pPr>
    </w:p>
    <w:p w:rsidR="008A377A" w:rsidRDefault="008A377A" w:rsidP="008A377A">
      <w:pPr>
        <w:widowControl/>
        <w:autoSpaceDE/>
        <w:autoSpaceDN/>
        <w:adjustRightInd/>
      </w:pPr>
      <w:r>
        <w:t>4.5.3 Herkauwen</w:t>
      </w:r>
    </w:p>
    <w:p w:rsidR="008A377A" w:rsidRDefault="008A377A" w:rsidP="008A377A">
      <w:pPr>
        <w:widowControl/>
        <w:autoSpaceDE/>
        <w:autoSpaceDN/>
        <w:adjustRightInd/>
      </w:pPr>
    </w:p>
    <w:p w:rsidR="008A377A" w:rsidRDefault="008A377A" w:rsidP="008A377A">
      <w:pPr>
        <w:widowControl/>
        <w:autoSpaceDE/>
        <w:autoSpaceDN/>
        <w:adjustRightInd/>
      </w:pPr>
      <w:r>
        <w:t>Tel het aantal liggende koeien en hoeveel er hiervan herkauwen.</w:t>
      </w:r>
    </w:p>
    <w:p w:rsidR="008A377A" w:rsidRDefault="008A377A" w:rsidP="008A377A">
      <w:pPr>
        <w:widowControl/>
        <w:autoSpaceDE/>
        <w:autoSpaceDN/>
        <w:adjustRightInd/>
      </w:pPr>
      <w:r>
        <w:t xml:space="preserve"> </w:t>
      </w:r>
    </w:p>
    <w:tbl>
      <w:tblPr>
        <w:tblStyle w:val="Tabelraster"/>
        <w:tblW w:w="0" w:type="auto"/>
        <w:tblLook w:val="04A0"/>
      </w:tblPr>
      <w:tblGrid>
        <w:gridCol w:w="852"/>
        <w:gridCol w:w="4606"/>
      </w:tblGrid>
      <w:tr w:rsidR="008A377A" w:rsidTr="008A377A">
        <w:tc>
          <w:tcPr>
            <w:tcW w:w="852" w:type="dxa"/>
          </w:tcPr>
          <w:p w:rsidR="008A377A" w:rsidRDefault="008A377A" w:rsidP="008A377A">
            <w:pPr>
              <w:widowControl/>
              <w:autoSpaceDE/>
              <w:autoSpaceDN/>
              <w:adjustRightInd/>
            </w:pPr>
            <w:r>
              <w:t>Goed</w:t>
            </w:r>
          </w:p>
        </w:tc>
        <w:tc>
          <w:tcPr>
            <w:tcW w:w="4606" w:type="dxa"/>
          </w:tcPr>
          <w:p w:rsidR="008A377A" w:rsidRDefault="008A377A" w:rsidP="008A377A">
            <w:pPr>
              <w:widowControl/>
              <w:autoSpaceDE/>
              <w:autoSpaceDN/>
              <w:adjustRightInd/>
            </w:pPr>
            <w:r>
              <w:t>Meer dan twee derde van de koeien herkauwt</w:t>
            </w:r>
          </w:p>
        </w:tc>
      </w:tr>
      <w:tr w:rsidR="008A377A" w:rsidTr="008A377A">
        <w:tc>
          <w:tcPr>
            <w:tcW w:w="852" w:type="dxa"/>
          </w:tcPr>
          <w:p w:rsidR="008A377A" w:rsidRDefault="008A377A" w:rsidP="008A377A">
            <w:pPr>
              <w:widowControl/>
              <w:autoSpaceDE/>
              <w:autoSpaceDN/>
              <w:adjustRightInd/>
            </w:pPr>
            <w:r>
              <w:t>Matig</w:t>
            </w:r>
          </w:p>
        </w:tc>
        <w:tc>
          <w:tcPr>
            <w:tcW w:w="4606" w:type="dxa"/>
          </w:tcPr>
          <w:p w:rsidR="008A377A" w:rsidRDefault="008A377A" w:rsidP="008A377A">
            <w:pPr>
              <w:widowControl/>
              <w:autoSpaceDE/>
              <w:autoSpaceDN/>
              <w:adjustRightInd/>
            </w:pPr>
            <w:r>
              <w:t>Minder dan twee derde van de koeien herkauwt</w:t>
            </w:r>
          </w:p>
        </w:tc>
      </w:tr>
    </w:tbl>
    <w:p w:rsidR="008A377A" w:rsidRDefault="008A377A" w:rsidP="008A377A">
      <w:pPr>
        <w:widowControl/>
        <w:autoSpaceDE/>
        <w:autoSpaceDN/>
        <w:adjustRightInd/>
      </w:pPr>
    </w:p>
    <w:p w:rsidR="008A377A" w:rsidRDefault="008A377A" w:rsidP="008A377A">
      <w:pPr>
        <w:widowControl/>
        <w:autoSpaceDE/>
        <w:autoSpaceDN/>
        <w:adjustRightInd/>
      </w:pPr>
      <w:r>
        <w:t>4.6   Algemene indruk</w:t>
      </w:r>
    </w:p>
    <w:p w:rsidR="008A377A" w:rsidRDefault="008A377A" w:rsidP="008A377A">
      <w:pPr>
        <w:widowControl/>
        <w:autoSpaceDE/>
        <w:autoSpaceDN/>
        <w:adjustRightInd/>
      </w:pPr>
    </w:p>
    <w:p w:rsidR="008A377A" w:rsidRDefault="008A377A" w:rsidP="008A377A">
      <w:pPr>
        <w:widowControl/>
        <w:autoSpaceDE/>
        <w:autoSpaceDN/>
        <w:adjustRightInd/>
      </w:pPr>
      <w:r>
        <w:t>De algemene indruk wordt bepaald door haarkleed en huidbeschadigingen.</w:t>
      </w:r>
    </w:p>
    <w:p w:rsidR="008A377A" w:rsidRDefault="008A377A" w:rsidP="008A377A">
      <w:pPr>
        <w:widowControl/>
        <w:autoSpaceDE/>
        <w:autoSpaceDN/>
        <w:adjustRightInd/>
      </w:pPr>
    </w:p>
    <w:p w:rsidR="008A377A" w:rsidRDefault="008A377A" w:rsidP="008A377A">
      <w:pPr>
        <w:widowControl/>
        <w:autoSpaceDE/>
        <w:autoSpaceDN/>
        <w:adjustRightInd/>
      </w:pPr>
      <w:r>
        <w:t>4.6.1</w:t>
      </w:r>
      <w:r>
        <w:tab/>
        <w:t>Haarkleed</w:t>
      </w:r>
    </w:p>
    <w:p w:rsidR="008A377A" w:rsidRDefault="008A377A" w:rsidP="008A377A">
      <w:pPr>
        <w:widowControl/>
        <w:autoSpaceDE/>
        <w:autoSpaceDN/>
        <w:adjustRightInd/>
      </w:pPr>
    </w:p>
    <w:p w:rsidR="008A377A" w:rsidRDefault="008A377A" w:rsidP="008A377A">
      <w:pPr>
        <w:widowControl/>
        <w:autoSpaceDE/>
        <w:autoSpaceDN/>
        <w:adjustRightInd/>
      </w:pPr>
      <w:r>
        <w:t>•</w:t>
      </w:r>
      <w:r>
        <w:tab/>
        <w:t>Score 1: Koppel heeft voornamelijk dof haarkleed, haren rechtop.</w:t>
      </w:r>
    </w:p>
    <w:p w:rsidR="008A377A" w:rsidRDefault="008A377A" w:rsidP="008A377A">
      <w:pPr>
        <w:widowControl/>
        <w:autoSpaceDE/>
        <w:autoSpaceDN/>
        <w:adjustRightInd/>
      </w:pPr>
      <w:r>
        <w:t>•</w:t>
      </w:r>
      <w:r>
        <w:tab/>
        <w:t>Score 5: Koppel heeft voornamelijk glanzend haarkleed.</w:t>
      </w:r>
    </w:p>
    <w:p w:rsidR="008A377A" w:rsidRDefault="008A377A" w:rsidP="008A377A">
      <w:pPr>
        <w:widowControl/>
        <w:autoSpaceDE/>
        <w:autoSpaceDN/>
        <w:adjustRightInd/>
      </w:pPr>
    </w:p>
    <w:p w:rsidR="008A377A" w:rsidRDefault="002A42E2" w:rsidP="008A377A">
      <w:pPr>
        <w:widowControl/>
        <w:autoSpaceDE/>
        <w:autoSpaceDN/>
        <w:adjustRightInd/>
      </w:pPr>
      <w:r>
        <w:rPr>
          <w:noProof/>
        </w:rPr>
        <w:lastRenderedPageBreak/>
        <w:pict>
          <v:group id="_x0000_s1090" style="position:absolute;margin-left:232.4pt;margin-top:-6.2pt;width:243.1pt;height:168.7pt;z-index:-251632640;mso-wrap-distance-left:1.9pt;mso-wrap-distance-right:1.9pt;mso-wrap-distance-bottom:41.3pt;mso-position-horizontal-relative:margin" coordorigin="1416,6360" coordsize="4862,3374" wrapcoords="-67 0 -67 19392 4333 19968 -67 20256 -67 21504 7667 21504 10800 19968 17267 19968 21600 19392 21600 0 -67 0">
            <v:shape id="_x0000_s1091" type="#_x0000_t75" style="position:absolute;left:1416;top:6360;width:4862;height:3034;mso-wrap-edited:f" wrapcoords="0 0 0 21600 21600 21600 21600 0 0 0" o:allowincell="f">
              <v:imagedata r:id="rId15" o:title=""/>
            </v:shape>
            <v:shape id="_x0000_s1092" type="#_x0000_t202" style="position:absolute;left:1430;top:9547;width:1704;height:187;mso-wrap-edited:f" o:allowincell="f" filled="f" strokecolor="white" strokeweight="0">
              <v:textbox inset="0,0,0,0">
                <w:txbxContent>
                  <w:p w:rsidR="002A42E2" w:rsidRDefault="002A42E2" w:rsidP="002A42E2">
                    <w:pPr>
                      <w:pStyle w:val="Style46"/>
                      <w:widowControl/>
                      <w:jc w:val="both"/>
                      <w:rPr>
                        <w:rStyle w:val="FontStyle102"/>
                      </w:rPr>
                    </w:pPr>
                    <w:r>
                      <w:rPr>
                        <w:rStyle w:val="FontStyle102"/>
                      </w:rPr>
                      <w:t>Figuur 4-6: Schoftbult</w:t>
                    </w:r>
                  </w:p>
                </w:txbxContent>
              </v:textbox>
            </v:shape>
            <w10:wrap type="tight" anchorx="margin"/>
          </v:group>
        </w:pict>
      </w:r>
      <w:r w:rsidR="008A377A">
        <w:t>4.6.2</w:t>
      </w:r>
      <w:r w:rsidR="008A377A">
        <w:tab/>
        <w:t>Overige huidbeschadigingen</w:t>
      </w:r>
    </w:p>
    <w:p w:rsidR="008A377A" w:rsidRDefault="008A377A" w:rsidP="008A377A">
      <w:pPr>
        <w:widowControl/>
        <w:autoSpaceDE/>
        <w:autoSpaceDN/>
        <w:adjustRightInd/>
      </w:pPr>
    </w:p>
    <w:p w:rsidR="008A377A" w:rsidRDefault="008A377A" w:rsidP="008A377A">
      <w:pPr>
        <w:widowControl/>
        <w:autoSpaceDE/>
        <w:autoSpaceDN/>
        <w:adjustRightInd/>
      </w:pPr>
      <w:r>
        <w:t>Overige huidbeschadigingen zijn bijvoorbeeld schoftbulten (figuur 4.15) maar ook beschadigingen op de rest van het lichaam. Bereken het percentage koeien met huidbeschadigingen die niet op de hak of knie zitten.</w:t>
      </w:r>
    </w:p>
    <w:p w:rsidR="002A42E2" w:rsidRDefault="002A42E2" w:rsidP="008A377A">
      <w:pPr>
        <w:widowControl/>
        <w:autoSpaceDE/>
        <w:autoSpaceDN/>
        <w:adjustRightInd/>
      </w:pPr>
    </w:p>
    <w:p w:rsidR="002A42E2" w:rsidRDefault="002A42E2" w:rsidP="008A377A">
      <w:pPr>
        <w:widowControl/>
        <w:autoSpaceDE/>
        <w:autoSpaceDN/>
        <w:adjustRightInd/>
      </w:pPr>
    </w:p>
    <w:p w:rsidR="008A377A" w:rsidRDefault="008A377A" w:rsidP="008A377A">
      <w:pPr>
        <w:widowControl/>
        <w:autoSpaceDE/>
        <w:autoSpaceDN/>
        <w:adjustRightInd/>
      </w:pPr>
      <w:r>
        <w:t xml:space="preserve"> </w:t>
      </w:r>
    </w:p>
    <w:tbl>
      <w:tblPr>
        <w:tblStyle w:val="Tabelraster"/>
        <w:tblW w:w="0" w:type="auto"/>
        <w:tblLook w:val="04A0"/>
      </w:tblPr>
      <w:tblGrid>
        <w:gridCol w:w="992"/>
        <w:gridCol w:w="3071"/>
        <w:gridCol w:w="3071"/>
      </w:tblGrid>
      <w:tr w:rsidR="008A377A" w:rsidTr="008A377A">
        <w:tc>
          <w:tcPr>
            <w:tcW w:w="7134" w:type="dxa"/>
            <w:gridSpan w:val="3"/>
          </w:tcPr>
          <w:p w:rsidR="008A377A" w:rsidRDefault="008A377A" w:rsidP="008A377A">
            <w:pPr>
              <w:widowControl/>
              <w:autoSpaceDE/>
              <w:autoSpaceDN/>
              <w:adjustRightInd/>
            </w:pPr>
            <w:r>
              <w:t>Tabel 4-6: Score algemene indruk</w:t>
            </w:r>
          </w:p>
        </w:tc>
      </w:tr>
      <w:tr w:rsidR="008A377A" w:rsidTr="008A377A">
        <w:tc>
          <w:tcPr>
            <w:tcW w:w="992" w:type="dxa"/>
          </w:tcPr>
          <w:p w:rsidR="008A377A" w:rsidRDefault="008A377A" w:rsidP="008A377A">
            <w:pPr>
              <w:widowControl/>
              <w:autoSpaceDE/>
              <w:autoSpaceDN/>
              <w:adjustRightInd/>
            </w:pPr>
          </w:p>
        </w:tc>
        <w:tc>
          <w:tcPr>
            <w:tcW w:w="3071" w:type="dxa"/>
          </w:tcPr>
          <w:p w:rsidR="008A377A" w:rsidRDefault="008A377A" w:rsidP="008A377A">
            <w:pPr>
              <w:widowControl/>
              <w:autoSpaceDE/>
              <w:autoSpaceDN/>
              <w:adjustRightInd/>
            </w:pPr>
            <w:r>
              <w:t>Haarkleed</w:t>
            </w:r>
          </w:p>
        </w:tc>
        <w:tc>
          <w:tcPr>
            <w:tcW w:w="3071" w:type="dxa"/>
          </w:tcPr>
          <w:p w:rsidR="008A377A" w:rsidRDefault="008A377A" w:rsidP="008A377A">
            <w:pPr>
              <w:widowControl/>
              <w:autoSpaceDE/>
              <w:autoSpaceDN/>
              <w:adjustRightInd/>
            </w:pPr>
            <w:r>
              <w:t>Huidbeschadigingen</w:t>
            </w:r>
          </w:p>
        </w:tc>
      </w:tr>
      <w:tr w:rsidR="008A377A" w:rsidTr="008A377A">
        <w:tc>
          <w:tcPr>
            <w:tcW w:w="992" w:type="dxa"/>
          </w:tcPr>
          <w:p w:rsidR="008A377A" w:rsidRDefault="008A377A" w:rsidP="008A377A">
            <w:pPr>
              <w:widowControl/>
              <w:autoSpaceDE/>
              <w:autoSpaceDN/>
              <w:adjustRightInd/>
            </w:pPr>
            <w:r>
              <w:t xml:space="preserve">Score </w:t>
            </w:r>
            <w:r>
              <w:t>1</w:t>
            </w:r>
          </w:p>
        </w:tc>
        <w:tc>
          <w:tcPr>
            <w:tcW w:w="3071" w:type="dxa"/>
          </w:tcPr>
          <w:p w:rsidR="008A377A" w:rsidRDefault="008A377A" w:rsidP="008A377A">
            <w:pPr>
              <w:widowControl/>
              <w:autoSpaceDE/>
              <w:autoSpaceDN/>
              <w:adjustRightInd/>
            </w:pPr>
            <w:r>
              <w:t>Dof, haren rechtop</w:t>
            </w:r>
          </w:p>
        </w:tc>
        <w:tc>
          <w:tcPr>
            <w:tcW w:w="3071" w:type="dxa"/>
          </w:tcPr>
          <w:p w:rsidR="008A377A" w:rsidRDefault="008A377A" w:rsidP="008A377A">
            <w:pPr>
              <w:widowControl/>
              <w:autoSpaceDE/>
              <w:autoSpaceDN/>
              <w:adjustRightInd/>
            </w:pPr>
            <w:r>
              <w:t>&gt; 20%</w:t>
            </w:r>
          </w:p>
        </w:tc>
      </w:tr>
      <w:tr w:rsidR="008A377A" w:rsidTr="008A377A">
        <w:tc>
          <w:tcPr>
            <w:tcW w:w="992" w:type="dxa"/>
          </w:tcPr>
          <w:p w:rsidR="008A377A" w:rsidRDefault="008A377A" w:rsidP="008A377A">
            <w:pPr>
              <w:widowControl/>
              <w:autoSpaceDE/>
              <w:autoSpaceDN/>
              <w:adjustRightInd/>
            </w:pPr>
            <w:r>
              <w:t>Score 2</w:t>
            </w:r>
          </w:p>
        </w:tc>
        <w:tc>
          <w:tcPr>
            <w:tcW w:w="3071" w:type="dxa"/>
          </w:tcPr>
          <w:p w:rsidR="008A377A" w:rsidRDefault="008A377A" w:rsidP="008A377A">
            <w:pPr>
              <w:widowControl/>
              <w:autoSpaceDE/>
              <w:autoSpaceDN/>
              <w:adjustRightInd/>
            </w:pPr>
          </w:p>
        </w:tc>
        <w:tc>
          <w:tcPr>
            <w:tcW w:w="3071" w:type="dxa"/>
          </w:tcPr>
          <w:p w:rsidR="008A377A" w:rsidRDefault="008A377A" w:rsidP="008A377A">
            <w:pPr>
              <w:widowControl/>
              <w:autoSpaceDE/>
              <w:autoSpaceDN/>
              <w:adjustRightInd/>
            </w:pPr>
            <w:r>
              <w:t>15% tot 20%</w:t>
            </w:r>
          </w:p>
        </w:tc>
      </w:tr>
      <w:tr w:rsidR="008A377A" w:rsidTr="008A377A">
        <w:tc>
          <w:tcPr>
            <w:tcW w:w="992" w:type="dxa"/>
          </w:tcPr>
          <w:p w:rsidR="008A377A" w:rsidRDefault="008A377A" w:rsidP="008A377A">
            <w:pPr>
              <w:widowControl/>
              <w:autoSpaceDE/>
              <w:autoSpaceDN/>
              <w:adjustRightInd/>
            </w:pPr>
            <w:r>
              <w:t>Score 3</w:t>
            </w:r>
          </w:p>
        </w:tc>
        <w:tc>
          <w:tcPr>
            <w:tcW w:w="3071" w:type="dxa"/>
          </w:tcPr>
          <w:p w:rsidR="008A377A" w:rsidRDefault="008A377A" w:rsidP="008A377A">
            <w:pPr>
              <w:widowControl/>
              <w:autoSpaceDE/>
              <w:autoSpaceDN/>
              <w:adjustRightInd/>
            </w:pPr>
          </w:p>
        </w:tc>
        <w:tc>
          <w:tcPr>
            <w:tcW w:w="3071" w:type="dxa"/>
          </w:tcPr>
          <w:p w:rsidR="008A377A" w:rsidRDefault="008A377A" w:rsidP="008A377A">
            <w:pPr>
              <w:widowControl/>
              <w:autoSpaceDE/>
              <w:autoSpaceDN/>
              <w:adjustRightInd/>
            </w:pPr>
            <w:r>
              <w:t>10% tot 15%</w:t>
            </w:r>
          </w:p>
        </w:tc>
      </w:tr>
      <w:tr w:rsidR="008A377A" w:rsidTr="008A377A">
        <w:tc>
          <w:tcPr>
            <w:tcW w:w="992" w:type="dxa"/>
          </w:tcPr>
          <w:p w:rsidR="008A377A" w:rsidRDefault="008A377A" w:rsidP="008A377A">
            <w:pPr>
              <w:widowControl/>
              <w:autoSpaceDE/>
              <w:autoSpaceDN/>
              <w:adjustRightInd/>
            </w:pPr>
            <w:r>
              <w:t>Score 4</w:t>
            </w:r>
          </w:p>
        </w:tc>
        <w:tc>
          <w:tcPr>
            <w:tcW w:w="3071" w:type="dxa"/>
          </w:tcPr>
          <w:p w:rsidR="008A377A" w:rsidRDefault="008A377A" w:rsidP="008A377A">
            <w:pPr>
              <w:widowControl/>
              <w:autoSpaceDE/>
              <w:autoSpaceDN/>
              <w:adjustRightInd/>
            </w:pPr>
          </w:p>
        </w:tc>
        <w:tc>
          <w:tcPr>
            <w:tcW w:w="3071" w:type="dxa"/>
          </w:tcPr>
          <w:p w:rsidR="008A377A" w:rsidRDefault="008A377A" w:rsidP="008A377A">
            <w:pPr>
              <w:widowControl/>
              <w:autoSpaceDE/>
              <w:autoSpaceDN/>
              <w:adjustRightInd/>
            </w:pPr>
            <w:r>
              <w:t>5% tot 10%</w:t>
            </w:r>
          </w:p>
        </w:tc>
      </w:tr>
      <w:tr w:rsidR="008A377A" w:rsidTr="008A377A">
        <w:tc>
          <w:tcPr>
            <w:tcW w:w="992" w:type="dxa"/>
          </w:tcPr>
          <w:p w:rsidR="008A377A" w:rsidRDefault="008A377A" w:rsidP="008A377A">
            <w:pPr>
              <w:widowControl/>
              <w:autoSpaceDE/>
              <w:autoSpaceDN/>
              <w:adjustRightInd/>
            </w:pPr>
            <w:r>
              <w:t xml:space="preserve">Score </w:t>
            </w:r>
          </w:p>
        </w:tc>
        <w:tc>
          <w:tcPr>
            <w:tcW w:w="3071" w:type="dxa"/>
          </w:tcPr>
          <w:p w:rsidR="008A377A" w:rsidRDefault="008A377A" w:rsidP="008A377A">
            <w:pPr>
              <w:widowControl/>
              <w:autoSpaceDE/>
              <w:autoSpaceDN/>
              <w:adjustRightInd/>
            </w:pPr>
            <w:r>
              <w:t>Glanzend</w:t>
            </w:r>
          </w:p>
        </w:tc>
        <w:tc>
          <w:tcPr>
            <w:tcW w:w="3071" w:type="dxa"/>
          </w:tcPr>
          <w:p w:rsidR="008A377A" w:rsidRDefault="008A377A" w:rsidP="008A377A">
            <w:pPr>
              <w:widowControl/>
              <w:autoSpaceDE/>
              <w:autoSpaceDN/>
              <w:adjustRightInd/>
            </w:pPr>
            <w:r>
              <w:t>&lt; 5%</w:t>
            </w:r>
          </w:p>
        </w:tc>
      </w:tr>
    </w:tbl>
    <w:p w:rsidR="008A377A" w:rsidRDefault="008A377A" w:rsidP="008A377A">
      <w:pPr>
        <w:widowControl/>
        <w:autoSpaceDE/>
        <w:autoSpaceDN/>
        <w:adjustRightInd/>
      </w:pPr>
    </w:p>
    <w:p w:rsidR="008A377A" w:rsidRDefault="008A377A" w:rsidP="008A377A">
      <w:pPr>
        <w:widowControl/>
        <w:autoSpaceDE/>
        <w:autoSpaceDN/>
        <w:adjustRightInd/>
      </w:pPr>
      <w:r>
        <w:t xml:space="preserve"> </w:t>
      </w:r>
    </w:p>
    <w:p w:rsidR="008A377A" w:rsidRPr="00181EB5" w:rsidRDefault="008A377A" w:rsidP="008A377A">
      <w:pPr>
        <w:widowControl/>
        <w:autoSpaceDE/>
        <w:autoSpaceDN/>
        <w:adjustRightInd/>
      </w:pPr>
    </w:p>
    <w:sectPr w:rsidR="008A377A" w:rsidRPr="00181EB5" w:rsidSect="002E0A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F0C" w:rsidRDefault="00573F0C" w:rsidP="00181EB5">
      <w:r>
        <w:separator/>
      </w:r>
    </w:p>
  </w:endnote>
  <w:endnote w:type="continuationSeparator" w:id="0">
    <w:p w:rsidR="00573F0C" w:rsidRDefault="00573F0C" w:rsidP="00181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F0C" w:rsidRDefault="00573F0C" w:rsidP="00181EB5">
      <w:r>
        <w:separator/>
      </w:r>
    </w:p>
  </w:footnote>
  <w:footnote w:type="continuationSeparator" w:id="0">
    <w:p w:rsidR="00573F0C" w:rsidRDefault="00573F0C" w:rsidP="00181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CFE62"/>
    <w:lvl w:ilvl="0">
      <w:numFmt w:val="bullet"/>
      <w:lvlText w:val="*"/>
      <w:lvlJc w:val="left"/>
    </w:lvl>
  </w:abstractNum>
  <w:abstractNum w:abstractNumId="1">
    <w:nsid w:val="0109579F"/>
    <w:multiLevelType w:val="hybridMultilevel"/>
    <w:tmpl w:val="661CB79E"/>
    <w:lvl w:ilvl="0" w:tplc="4B9CFE62">
      <w:start w:val="65535"/>
      <w:numFmt w:val="bullet"/>
      <w:lvlText w:val="•"/>
      <w:legacy w:legacy="1" w:legacySpace="0" w:legacyIndent="350"/>
      <w:lvlJc w:val="left"/>
      <w:rPr>
        <w:rFonts w:ascii="Times New Roman" w:hAnsi="Times New Roman" w:cs="Times New Roman" w:hint="default"/>
      </w:rPr>
    </w:lvl>
    <w:lvl w:ilvl="1" w:tplc="04130003" w:tentative="1">
      <w:start w:val="1"/>
      <w:numFmt w:val="bullet"/>
      <w:lvlText w:val="o"/>
      <w:lvlJc w:val="left"/>
      <w:pPr>
        <w:ind w:left="1404" w:hanging="360"/>
      </w:pPr>
      <w:rPr>
        <w:rFonts w:ascii="Courier New" w:hAnsi="Courier New" w:cs="Courier New" w:hint="default"/>
      </w:rPr>
    </w:lvl>
    <w:lvl w:ilvl="2" w:tplc="04130005" w:tentative="1">
      <w:start w:val="1"/>
      <w:numFmt w:val="bullet"/>
      <w:lvlText w:val=""/>
      <w:lvlJc w:val="left"/>
      <w:pPr>
        <w:ind w:left="2124" w:hanging="360"/>
      </w:pPr>
      <w:rPr>
        <w:rFonts w:ascii="Wingdings" w:hAnsi="Wingdings" w:hint="default"/>
      </w:rPr>
    </w:lvl>
    <w:lvl w:ilvl="3" w:tplc="04130001" w:tentative="1">
      <w:start w:val="1"/>
      <w:numFmt w:val="bullet"/>
      <w:lvlText w:val=""/>
      <w:lvlJc w:val="left"/>
      <w:pPr>
        <w:ind w:left="2844" w:hanging="360"/>
      </w:pPr>
      <w:rPr>
        <w:rFonts w:ascii="Symbol" w:hAnsi="Symbol" w:hint="default"/>
      </w:rPr>
    </w:lvl>
    <w:lvl w:ilvl="4" w:tplc="04130003" w:tentative="1">
      <w:start w:val="1"/>
      <w:numFmt w:val="bullet"/>
      <w:lvlText w:val="o"/>
      <w:lvlJc w:val="left"/>
      <w:pPr>
        <w:ind w:left="3564" w:hanging="360"/>
      </w:pPr>
      <w:rPr>
        <w:rFonts w:ascii="Courier New" w:hAnsi="Courier New" w:cs="Courier New" w:hint="default"/>
      </w:rPr>
    </w:lvl>
    <w:lvl w:ilvl="5" w:tplc="04130005" w:tentative="1">
      <w:start w:val="1"/>
      <w:numFmt w:val="bullet"/>
      <w:lvlText w:val=""/>
      <w:lvlJc w:val="left"/>
      <w:pPr>
        <w:ind w:left="4284" w:hanging="360"/>
      </w:pPr>
      <w:rPr>
        <w:rFonts w:ascii="Wingdings" w:hAnsi="Wingdings" w:hint="default"/>
      </w:rPr>
    </w:lvl>
    <w:lvl w:ilvl="6" w:tplc="04130001" w:tentative="1">
      <w:start w:val="1"/>
      <w:numFmt w:val="bullet"/>
      <w:lvlText w:val=""/>
      <w:lvlJc w:val="left"/>
      <w:pPr>
        <w:ind w:left="5004" w:hanging="360"/>
      </w:pPr>
      <w:rPr>
        <w:rFonts w:ascii="Symbol" w:hAnsi="Symbol" w:hint="default"/>
      </w:rPr>
    </w:lvl>
    <w:lvl w:ilvl="7" w:tplc="04130003" w:tentative="1">
      <w:start w:val="1"/>
      <w:numFmt w:val="bullet"/>
      <w:lvlText w:val="o"/>
      <w:lvlJc w:val="left"/>
      <w:pPr>
        <w:ind w:left="5724" w:hanging="360"/>
      </w:pPr>
      <w:rPr>
        <w:rFonts w:ascii="Courier New" w:hAnsi="Courier New" w:cs="Courier New" w:hint="default"/>
      </w:rPr>
    </w:lvl>
    <w:lvl w:ilvl="8" w:tplc="04130005" w:tentative="1">
      <w:start w:val="1"/>
      <w:numFmt w:val="bullet"/>
      <w:lvlText w:val=""/>
      <w:lvlJc w:val="left"/>
      <w:pPr>
        <w:ind w:left="6444" w:hanging="360"/>
      </w:pPr>
      <w:rPr>
        <w:rFonts w:ascii="Wingdings" w:hAnsi="Wingdings" w:hint="default"/>
      </w:rPr>
    </w:lvl>
  </w:abstractNum>
  <w:abstractNum w:abstractNumId="2">
    <w:nsid w:val="07C41B83"/>
    <w:multiLevelType w:val="hybridMultilevel"/>
    <w:tmpl w:val="6B7CF6A6"/>
    <w:lvl w:ilvl="0" w:tplc="4B9CFE62">
      <w:start w:val="65535"/>
      <w:numFmt w:val="bullet"/>
      <w:lvlText w:val="•"/>
      <w:legacy w:legacy="1" w:legacySpace="0" w:legacyIndent="350"/>
      <w:lvlJc w:val="left"/>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5123AC"/>
    <w:multiLevelType w:val="hybridMultilevel"/>
    <w:tmpl w:val="6ADCEC32"/>
    <w:lvl w:ilvl="0" w:tplc="4B9CFE62">
      <w:start w:val="65535"/>
      <w:numFmt w:val="bullet"/>
      <w:lvlText w:val="•"/>
      <w:legacy w:legacy="1" w:legacySpace="0" w:legacyIndent="350"/>
      <w:lvlJc w:val="left"/>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AA61C8"/>
    <w:multiLevelType w:val="hybridMultilevel"/>
    <w:tmpl w:val="103E7F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B0318FB"/>
    <w:multiLevelType w:val="multilevel"/>
    <w:tmpl w:val="60CA7F98"/>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nsid w:val="2C08593F"/>
    <w:multiLevelType w:val="hybridMultilevel"/>
    <w:tmpl w:val="0FFE0AAE"/>
    <w:lvl w:ilvl="0" w:tplc="4B9CFE62">
      <w:start w:val="65535"/>
      <w:numFmt w:val="bullet"/>
      <w:lvlText w:val="•"/>
      <w:legacy w:legacy="1" w:legacySpace="0" w:legacyIndent="350"/>
      <w:lvlJc w:val="left"/>
      <w:rPr>
        <w:rFonts w:ascii="Times New Roman" w:hAnsi="Times New Roman" w:cs="Times New Roman" w:hint="default"/>
      </w:rPr>
    </w:lvl>
    <w:lvl w:ilvl="1" w:tplc="04130003" w:tentative="1">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7">
    <w:nsid w:val="36F064CD"/>
    <w:multiLevelType w:val="hybridMultilevel"/>
    <w:tmpl w:val="CDF48404"/>
    <w:lvl w:ilvl="0" w:tplc="4B9CFE62">
      <w:start w:val="65535"/>
      <w:numFmt w:val="bullet"/>
      <w:lvlText w:val="•"/>
      <w:legacy w:legacy="1" w:legacySpace="0" w:legacyIndent="350"/>
      <w:lvlJc w:val="left"/>
      <w:rPr>
        <w:rFonts w:ascii="Times New Roman" w:hAnsi="Times New Roman" w:cs="Times New Roman" w:hint="default"/>
      </w:rPr>
    </w:lvl>
    <w:lvl w:ilvl="1" w:tplc="04130003" w:tentative="1">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8">
    <w:nsid w:val="40134B73"/>
    <w:multiLevelType w:val="hybridMultilevel"/>
    <w:tmpl w:val="58F053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18125DD"/>
    <w:multiLevelType w:val="singleLevel"/>
    <w:tmpl w:val="9BB89158"/>
    <w:lvl w:ilvl="0">
      <w:start w:val="1"/>
      <w:numFmt w:val="decimal"/>
      <w:lvlText w:val="3.2.%1"/>
      <w:legacy w:legacy="1" w:legacySpace="0" w:legacyIndent="754"/>
      <w:lvlJc w:val="left"/>
      <w:rPr>
        <w:rFonts w:ascii="Times New Roman" w:hAnsi="Times New Roman" w:cs="Times New Roman" w:hint="default"/>
      </w:rPr>
    </w:lvl>
  </w:abstractNum>
  <w:abstractNum w:abstractNumId="10">
    <w:nsid w:val="4E9F6349"/>
    <w:multiLevelType w:val="hybridMultilevel"/>
    <w:tmpl w:val="819CBF00"/>
    <w:lvl w:ilvl="0" w:tplc="4B9CFE62">
      <w:start w:val="65535"/>
      <w:numFmt w:val="bullet"/>
      <w:lvlText w:val="•"/>
      <w:legacy w:legacy="1" w:legacySpace="0" w:legacyIndent="350"/>
      <w:lvlJc w:val="left"/>
      <w:rPr>
        <w:rFonts w:ascii="Times New Roman" w:hAnsi="Times New Roman" w:cs="Times New Roman" w:hint="default"/>
      </w:rPr>
    </w:lvl>
    <w:lvl w:ilvl="1" w:tplc="04130003">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abstractNum w:abstractNumId="11">
    <w:nsid w:val="66B333F1"/>
    <w:multiLevelType w:val="hybridMultilevel"/>
    <w:tmpl w:val="B638F522"/>
    <w:lvl w:ilvl="0" w:tplc="4B9CFE62">
      <w:start w:val="65535"/>
      <w:numFmt w:val="bullet"/>
      <w:lvlText w:val="•"/>
      <w:legacy w:legacy="1" w:legacySpace="0" w:legacyIndent="350"/>
      <w:lvlJc w:val="left"/>
      <w:rPr>
        <w:rFonts w:ascii="Times New Roman" w:hAnsi="Times New Roman" w:cs="Times New Roman" w:hint="default"/>
      </w:rPr>
    </w:lvl>
    <w:lvl w:ilvl="1" w:tplc="04130003">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abstractNum w:abstractNumId="12">
    <w:nsid w:val="683F7D8D"/>
    <w:multiLevelType w:val="hybridMultilevel"/>
    <w:tmpl w:val="B27E34AC"/>
    <w:lvl w:ilvl="0" w:tplc="4B9CFE62">
      <w:start w:val="65535"/>
      <w:numFmt w:val="bullet"/>
      <w:lvlText w:val="•"/>
      <w:legacy w:legacy="1" w:legacySpace="0" w:legacyIndent="350"/>
      <w:lvlJc w:val="left"/>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DF73F1B"/>
    <w:multiLevelType w:val="hybridMultilevel"/>
    <w:tmpl w:val="76FE6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4"/>
  </w:num>
  <w:num w:numId="6">
    <w:abstractNumId w:val="13"/>
  </w:num>
  <w:num w:numId="7">
    <w:abstractNumId w:val="6"/>
  </w:num>
  <w:num w:numId="8">
    <w:abstractNumId w:val="1"/>
  </w:num>
  <w:num w:numId="9">
    <w:abstractNumId w:val="10"/>
  </w:num>
  <w:num w:numId="10">
    <w:abstractNumId w:val="11"/>
  </w:num>
  <w:num w:numId="11">
    <w:abstractNumId w:val="5"/>
  </w:num>
  <w:num w:numId="12">
    <w:abstractNumId w:val="9"/>
  </w:num>
  <w:num w:numId="13">
    <w:abstractNumId w:val="12"/>
  </w:num>
  <w:num w:numId="14">
    <w:abstractNumId w:val="7"/>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D805D7"/>
    <w:rsid w:val="00142F3E"/>
    <w:rsid w:val="00181EB5"/>
    <w:rsid w:val="001B064A"/>
    <w:rsid w:val="00266DF8"/>
    <w:rsid w:val="002826B2"/>
    <w:rsid w:val="002A42E2"/>
    <w:rsid w:val="002E0A12"/>
    <w:rsid w:val="00366A34"/>
    <w:rsid w:val="003B5D52"/>
    <w:rsid w:val="00531919"/>
    <w:rsid w:val="00573F0C"/>
    <w:rsid w:val="005C4E8E"/>
    <w:rsid w:val="00615E39"/>
    <w:rsid w:val="008A377A"/>
    <w:rsid w:val="00901E94"/>
    <w:rsid w:val="009660A7"/>
    <w:rsid w:val="00B7112F"/>
    <w:rsid w:val="00B7462F"/>
    <w:rsid w:val="00C44737"/>
    <w:rsid w:val="00D11755"/>
    <w:rsid w:val="00D805D7"/>
    <w:rsid w:val="00DC6A26"/>
    <w:rsid w:val="00E53540"/>
    <w:rsid w:val="00E95C6A"/>
    <w:rsid w:val="00EE15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05D7"/>
    <w:pPr>
      <w:widowControl w:val="0"/>
      <w:autoSpaceDE w:val="0"/>
      <w:autoSpaceDN w:val="0"/>
      <w:adjustRightInd w:val="0"/>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68">
    <w:name w:val="Style68"/>
    <w:basedOn w:val="Standaard"/>
    <w:uiPriority w:val="99"/>
    <w:rsid w:val="00D805D7"/>
    <w:pPr>
      <w:spacing w:line="304" w:lineRule="exact"/>
    </w:pPr>
  </w:style>
  <w:style w:type="paragraph" w:customStyle="1" w:styleId="Style69">
    <w:name w:val="Style69"/>
    <w:basedOn w:val="Standaard"/>
    <w:uiPriority w:val="99"/>
    <w:rsid w:val="00D805D7"/>
  </w:style>
  <w:style w:type="character" w:customStyle="1" w:styleId="FontStyle115">
    <w:name w:val="Font Style115"/>
    <w:basedOn w:val="Standaardalinea-lettertype"/>
    <w:uiPriority w:val="99"/>
    <w:rsid w:val="00D805D7"/>
    <w:rPr>
      <w:rFonts w:ascii="Times New Roman" w:hAnsi="Times New Roman" w:cs="Times New Roman"/>
      <w:b/>
      <w:bCs/>
      <w:color w:val="000000"/>
      <w:sz w:val="22"/>
      <w:szCs w:val="22"/>
    </w:rPr>
  </w:style>
  <w:style w:type="character" w:customStyle="1" w:styleId="FontStyle119">
    <w:name w:val="Font Style119"/>
    <w:basedOn w:val="Standaardalinea-lettertype"/>
    <w:uiPriority w:val="99"/>
    <w:rsid w:val="00D805D7"/>
    <w:rPr>
      <w:rFonts w:ascii="Times New Roman" w:hAnsi="Times New Roman" w:cs="Times New Roman"/>
      <w:color w:val="000000"/>
      <w:sz w:val="22"/>
      <w:szCs w:val="22"/>
    </w:rPr>
  </w:style>
  <w:style w:type="paragraph" w:customStyle="1" w:styleId="Style4">
    <w:name w:val="Style4"/>
    <w:basedOn w:val="Standaard"/>
    <w:uiPriority w:val="99"/>
    <w:rsid w:val="00D805D7"/>
    <w:pPr>
      <w:spacing w:line="276" w:lineRule="exact"/>
    </w:pPr>
  </w:style>
  <w:style w:type="character" w:customStyle="1" w:styleId="FontStyle99">
    <w:name w:val="Font Style99"/>
    <w:basedOn w:val="Standaardalinea-lettertype"/>
    <w:uiPriority w:val="99"/>
    <w:rsid w:val="00D805D7"/>
    <w:rPr>
      <w:rFonts w:ascii="Times New Roman" w:hAnsi="Times New Roman" w:cs="Times New Roman"/>
      <w:b/>
      <w:bCs/>
      <w:color w:val="000000"/>
      <w:spacing w:val="20"/>
      <w:sz w:val="22"/>
      <w:szCs w:val="22"/>
    </w:rPr>
  </w:style>
  <w:style w:type="paragraph" w:customStyle="1" w:styleId="Style1">
    <w:name w:val="Style1"/>
    <w:basedOn w:val="Standaard"/>
    <w:uiPriority w:val="99"/>
    <w:rsid w:val="00D805D7"/>
  </w:style>
  <w:style w:type="paragraph" w:customStyle="1" w:styleId="Style35">
    <w:name w:val="Style35"/>
    <w:basedOn w:val="Standaard"/>
    <w:uiPriority w:val="99"/>
    <w:rsid w:val="00D805D7"/>
  </w:style>
  <w:style w:type="character" w:customStyle="1" w:styleId="FontStyle98">
    <w:name w:val="Font Style98"/>
    <w:basedOn w:val="Standaardalinea-lettertype"/>
    <w:uiPriority w:val="99"/>
    <w:rsid w:val="00D805D7"/>
    <w:rPr>
      <w:rFonts w:ascii="Calibri" w:hAnsi="Calibri" w:cs="Calibri"/>
      <w:b/>
      <w:bCs/>
      <w:color w:val="000000"/>
      <w:sz w:val="16"/>
      <w:szCs w:val="16"/>
    </w:rPr>
  </w:style>
  <w:style w:type="paragraph" w:customStyle="1" w:styleId="Style5">
    <w:name w:val="Style5"/>
    <w:basedOn w:val="Standaard"/>
    <w:uiPriority w:val="99"/>
    <w:rsid w:val="00D805D7"/>
    <w:pPr>
      <w:jc w:val="both"/>
    </w:pPr>
  </w:style>
  <w:style w:type="paragraph" w:customStyle="1" w:styleId="Style65">
    <w:name w:val="Style65"/>
    <w:basedOn w:val="Standaard"/>
    <w:uiPriority w:val="99"/>
    <w:rsid w:val="00D805D7"/>
  </w:style>
  <w:style w:type="character" w:customStyle="1" w:styleId="FontStyle102">
    <w:name w:val="Font Style102"/>
    <w:basedOn w:val="Standaardalinea-lettertype"/>
    <w:uiPriority w:val="99"/>
    <w:rsid w:val="00D805D7"/>
    <w:rPr>
      <w:rFonts w:ascii="Times New Roman" w:hAnsi="Times New Roman" w:cs="Times New Roman"/>
      <w:b/>
      <w:bCs/>
      <w:color w:val="000000"/>
      <w:sz w:val="16"/>
      <w:szCs w:val="16"/>
    </w:rPr>
  </w:style>
  <w:style w:type="paragraph" w:customStyle="1" w:styleId="Style2">
    <w:name w:val="Style2"/>
    <w:basedOn w:val="Standaard"/>
    <w:uiPriority w:val="99"/>
    <w:rsid w:val="00D805D7"/>
    <w:pPr>
      <w:jc w:val="both"/>
    </w:pPr>
  </w:style>
  <w:style w:type="paragraph" w:customStyle="1" w:styleId="Style17">
    <w:name w:val="Style17"/>
    <w:basedOn w:val="Standaard"/>
    <w:uiPriority w:val="99"/>
    <w:rsid w:val="00D805D7"/>
    <w:pPr>
      <w:spacing w:line="271" w:lineRule="exact"/>
      <w:ind w:hanging="348"/>
    </w:pPr>
  </w:style>
  <w:style w:type="paragraph" w:customStyle="1" w:styleId="Style33">
    <w:name w:val="Style33"/>
    <w:basedOn w:val="Standaard"/>
    <w:uiPriority w:val="99"/>
    <w:rsid w:val="00D805D7"/>
    <w:pPr>
      <w:spacing w:line="274" w:lineRule="exact"/>
      <w:ind w:hanging="346"/>
    </w:pPr>
  </w:style>
  <w:style w:type="paragraph" w:customStyle="1" w:styleId="Style77">
    <w:name w:val="Style77"/>
    <w:basedOn w:val="Standaard"/>
    <w:uiPriority w:val="99"/>
    <w:rsid w:val="00D805D7"/>
  </w:style>
  <w:style w:type="table" w:styleId="Tabelraster">
    <w:name w:val="Table Grid"/>
    <w:basedOn w:val="Standaardtabel"/>
    <w:uiPriority w:val="59"/>
    <w:rsid w:val="00C44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1">
    <w:name w:val="Style51"/>
    <w:basedOn w:val="Standaard"/>
    <w:uiPriority w:val="99"/>
    <w:rsid w:val="00E53540"/>
  </w:style>
  <w:style w:type="paragraph" w:customStyle="1" w:styleId="Style64">
    <w:name w:val="Style64"/>
    <w:basedOn w:val="Standaard"/>
    <w:uiPriority w:val="99"/>
    <w:rsid w:val="00E53540"/>
  </w:style>
  <w:style w:type="paragraph" w:customStyle="1" w:styleId="Style29">
    <w:name w:val="Style29"/>
    <w:basedOn w:val="Standaard"/>
    <w:uiPriority w:val="99"/>
    <w:rsid w:val="00E53540"/>
    <w:pPr>
      <w:spacing w:line="293" w:lineRule="exact"/>
      <w:jc w:val="both"/>
    </w:pPr>
  </w:style>
  <w:style w:type="paragraph" w:customStyle="1" w:styleId="Style46">
    <w:name w:val="Style46"/>
    <w:basedOn w:val="Standaard"/>
    <w:uiPriority w:val="99"/>
    <w:rsid w:val="00E53540"/>
  </w:style>
  <w:style w:type="paragraph" w:customStyle="1" w:styleId="Style36">
    <w:name w:val="Style36"/>
    <w:basedOn w:val="Standaard"/>
    <w:uiPriority w:val="99"/>
    <w:rsid w:val="00E53540"/>
    <w:pPr>
      <w:spacing w:line="274" w:lineRule="exact"/>
      <w:jc w:val="both"/>
    </w:pPr>
  </w:style>
  <w:style w:type="character" w:customStyle="1" w:styleId="FontStyle100">
    <w:name w:val="Font Style100"/>
    <w:basedOn w:val="Standaardalinea-lettertype"/>
    <w:uiPriority w:val="99"/>
    <w:rsid w:val="00E53540"/>
    <w:rPr>
      <w:rFonts w:ascii="Times New Roman" w:hAnsi="Times New Roman" w:cs="Times New Roman"/>
      <w:b/>
      <w:bCs/>
      <w:color w:val="000000"/>
      <w:sz w:val="20"/>
      <w:szCs w:val="20"/>
    </w:rPr>
  </w:style>
  <w:style w:type="paragraph" w:styleId="Lijstalinea">
    <w:name w:val="List Paragraph"/>
    <w:basedOn w:val="Standaard"/>
    <w:uiPriority w:val="34"/>
    <w:qFormat/>
    <w:rsid w:val="005C4E8E"/>
    <w:pPr>
      <w:ind w:left="720"/>
      <w:contextualSpacing/>
    </w:pPr>
  </w:style>
  <w:style w:type="paragraph" w:customStyle="1" w:styleId="Style50">
    <w:name w:val="Style50"/>
    <w:basedOn w:val="Standaard"/>
    <w:uiPriority w:val="99"/>
    <w:rsid w:val="00E95C6A"/>
    <w:pPr>
      <w:spacing w:line="283" w:lineRule="exact"/>
    </w:pPr>
  </w:style>
  <w:style w:type="paragraph" w:styleId="Ballontekst">
    <w:name w:val="Balloon Text"/>
    <w:basedOn w:val="Standaard"/>
    <w:link w:val="BallontekstChar"/>
    <w:uiPriority w:val="99"/>
    <w:semiHidden/>
    <w:unhideWhenUsed/>
    <w:rsid w:val="00B7112F"/>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12F"/>
    <w:rPr>
      <w:rFonts w:ascii="Tahoma" w:eastAsiaTheme="minorEastAsia" w:hAnsi="Tahoma" w:cs="Tahoma"/>
      <w:sz w:val="16"/>
      <w:szCs w:val="16"/>
      <w:lang w:eastAsia="nl-NL"/>
    </w:rPr>
  </w:style>
  <w:style w:type="paragraph" w:customStyle="1" w:styleId="Style31">
    <w:name w:val="Style31"/>
    <w:basedOn w:val="Standaard"/>
    <w:uiPriority w:val="99"/>
    <w:rsid w:val="002826B2"/>
  </w:style>
  <w:style w:type="paragraph" w:styleId="Koptekst">
    <w:name w:val="header"/>
    <w:basedOn w:val="Standaard"/>
    <w:link w:val="KoptekstChar"/>
    <w:uiPriority w:val="99"/>
    <w:semiHidden/>
    <w:unhideWhenUsed/>
    <w:rsid w:val="00181EB5"/>
    <w:pPr>
      <w:tabs>
        <w:tab w:val="center" w:pos="4536"/>
        <w:tab w:val="right" w:pos="9072"/>
      </w:tabs>
    </w:pPr>
  </w:style>
  <w:style w:type="character" w:customStyle="1" w:styleId="KoptekstChar">
    <w:name w:val="Koptekst Char"/>
    <w:basedOn w:val="Standaardalinea-lettertype"/>
    <w:link w:val="Koptekst"/>
    <w:uiPriority w:val="99"/>
    <w:semiHidden/>
    <w:rsid w:val="00181EB5"/>
    <w:rPr>
      <w:rFonts w:ascii="Times New Roman" w:eastAsiaTheme="minorEastAsia" w:hAnsi="Times New Roman" w:cs="Times New Roman"/>
      <w:sz w:val="24"/>
      <w:szCs w:val="24"/>
      <w:lang w:eastAsia="nl-NL"/>
    </w:rPr>
  </w:style>
  <w:style w:type="paragraph" w:styleId="Voettekst">
    <w:name w:val="footer"/>
    <w:basedOn w:val="Standaard"/>
    <w:link w:val="VoettekstChar"/>
    <w:uiPriority w:val="99"/>
    <w:semiHidden/>
    <w:unhideWhenUsed/>
    <w:rsid w:val="00181EB5"/>
    <w:pPr>
      <w:tabs>
        <w:tab w:val="center" w:pos="4536"/>
        <w:tab w:val="right" w:pos="9072"/>
      </w:tabs>
    </w:pPr>
  </w:style>
  <w:style w:type="character" w:customStyle="1" w:styleId="VoettekstChar">
    <w:name w:val="Voettekst Char"/>
    <w:basedOn w:val="Standaardalinea-lettertype"/>
    <w:link w:val="Voettekst"/>
    <w:uiPriority w:val="99"/>
    <w:semiHidden/>
    <w:rsid w:val="00181EB5"/>
    <w:rPr>
      <w:rFonts w:ascii="Times New Roman" w:eastAsiaTheme="minorEastAsia" w:hAnsi="Times New Roman" w:cs="Times New Roman"/>
      <w:sz w:val="24"/>
      <w:szCs w:val="24"/>
      <w:lang w:eastAsia="nl-NL"/>
    </w:rPr>
  </w:style>
  <w:style w:type="paragraph" w:customStyle="1" w:styleId="Style58">
    <w:name w:val="Style58"/>
    <w:basedOn w:val="Standaard"/>
    <w:uiPriority w:val="99"/>
    <w:rsid w:val="00615E39"/>
  </w:style>
  <w:style w:type="character" w:customStyle="1" w:styleId="FontStyle86">
    <w:name w:val="Font Style86"/>
    <w:basedOn w:val="Standaardalinea-lettertype"/>
    <w:uiPriority w:val="99"/>
    <w:rsid w:val="00615E39"/>
    <w:rPr>
      <w:rFonts w:ascii="Times New Roman" w:hAnsi="Times New Roman" w:cs="Times New Roman"/>
      <w:i/>
      <w:i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20</Pages>
  <Words>3446</Words>
  <Characters>18957</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aocoost</dc:creator>
  <cp:keywords/>
  <dc:description/>
  <cp:lastModifiedBy>aocoost</cp:lastModifiedBy>
  <cp:revision>8</cp:revision>
  <dcterms:created xsi:type="dcterms:W3CDTF">2011-12-07T11:35:00Z</dcterms:created>
  <dcterms:modified xsi:type="dcterms:W3CDTF">2011-12-07T15:30:00Z</dcterms:modified>
</cp:coreProperties>
</file>